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E0DDB"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8480" behindDoc="0" locked="0" layoutInCell="1" allowOverlap="1" wp14:anchorId="4C7B6C4C" wp14:editId="35F68A29">
                <wp:simplePos x="0" y="0"/>
                <wp:positionH relativeFrom="margin">
                  <wp:posOffset>28575</wp:posOffset>
                </wp:positionH>
                <wp:positionV relativeFrom="paragraph">
                  <wp:posOffset>19050</wp:posOffset>
                </wp:positionV>
                <wp:extent cx="6134100" cy="10096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134100" cy="1009650"/>
                        </a:xfrm>
                        <a:prstGeom prst="rect">
                          <a:avLst/>
                        </a:prstGeom>
                        <a:solidFill>
                          <a:sysClr val="window" lastClr="FFFFFF"/>
                        </a:solidFill>
                        <a:ln w="6350">
                          <a:solidFill>
                            <a:prstClr val="black"/>
                          </a:solidFill>
                        </a:ln>
                      </wps:spPr>
                      <wps:txbx>
                        <w:txbxContent>
                          <w:p w14:paraId="1ED6EAA5" w14:textId="77777777" w:rsidR="00824C6C" w:rsidRPr="009F0E0A" w:rsidRDefault="00824C6C" w:rsidP="00824C6C">
                            <w:pPr>
                              <w:spacing w:line="280" w:lineRule="exact"/>
                              <w:ind w:firstLineChars="100" w:firstLine="210"/>
                              <w:rPr>
                                <w:rFonts w:ascii="游ゴシック" w:eastAsia="游ゴシック" w:hAnsi="游ゴシック"/>
                              </w:rPr>
                            </w:pPr>
                            <w:r w:rsidRPr="009F0E0A">
                              <w:rPr>
                                <w:rFonts w:ascii="游ゴシック" w:eastAsia="游ゴシック" w:hAnsi="游ゴシック" w:hint="eastAsia"/>
                              </w:rPr>
                              <w:t>令和５年1</w:t>
                            </w:r>
                            <w:r w:rsidRPr="009F0E0A">
                              <w:rPr>
                                <w:rFonts w:ascii="游ゴシック" w:eastAsia="游ゴシック" w:hAnsi="游ゴシック"/>
                              </w:rPr>
                              <w:t>0</w:t>
                            </w:r>
                            <w:r w:rsidRPr="009F0E0A">
                              <w:rPr>
                                <w:rFonts w:ascii="游ゴシック" w:eastAsia="游ゴシック" w:hAnsi="游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14:paraId="35F472DD" w14:textId="77777777" w:rsidR="00824C6C" w:rsidRPr="009F0E0A" w:rsidRDefault="00824C6C" w:rsidP="00824C6C">
                            <w:pPr>
                              <w:spacing w:line="280" w:lineRule="exact"/>
                              <w:rPr>
                                <w:rFonts w:ascii="游ゴシック" w:eastAsia="游ゴシック" w:hAnsi="游ゴシック"/>
                              </w:rPr>
                            </w:pPr>
                          </w:p>
                          <w:p w14:paraId="7DE76797" w14:textId="77777777" w:rsidR="00824C6C" w:rsidRPr="009F0E0A" w:rsidRDefault="00824C6C" w:rsidP="00824C6C">
                            <w:pPr>
                              <w:spacing w:line="280" w:lineRule="exact"/>
                              <w:ind w:firstLineChars="100" w:firstLine="280"/>
                              <w:rPr>
                                <w:rFonts w:ascii="游ゴシック" w:eastAsia="游ゴシック" w:hAnsi="游ゴシック"/>
                              </w:rPr>
                            </w:pPr>
                            <w:r w:rsidRPr="009F0E0A">
                              <w:rPr>
                                <w:rFonts w:ascii="游ゴシック" w:eastAsia="游ゴシック" w:hAnsi="游ゴシック" w:hint="eastAsia"/>
                                <w:sz w:val="28"/>
                                <w:szCs w:val="32"/>
                              </w:rPr>
                              <w:t xml:space="preserve">□ </w:t>
                            </w:r>
                            <w:r w:rsidRPr="009F0E0A">
                              <w:rPr>
                                <w:rFonts w:ascii="游ゴシック" w:eastAsia="游ゴシック" w:hAnsi="游ゴシック"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B6C4C" id="_x0000_t202" coordsize="21600,21600" o:spt="202" path="m,l,21600r21600,l21600,xe">
                <v:stroke joinstyle="miter"/>
                <v:path gradientshapeok="t" o:connecttype="rect"/>
              </v:shapetype>
              <v:shape id="テキスト ボックス 7" o:spid="_x0000_s1026" type="#_x0000_t202" style="position:absolute;margin-left:2.25pt;margin-top:1.5pt;width:483pt;height:7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" fillcolor="window" strokeweight=".5pt">
                <v:textbox>
                  <w:txbxContent>
                    <w:p w14:paraId="1ED6EAA5" w14:textId="77777777" w:rsidR="00824C6C" w:rsidRPr="009F0E0A" w:rsidRDefault="00824C6C" w:rsidP="00824C6C">
                      <w:pPr>
                        <w:spacing w:line="280" w:lineRule="exact"/>
                        <w:ind w:firstLineChars="100" w:firstLine="210"/>
                        <w:rPr>
                          <w:rFonts w:ascii="游ゴシック" w:eastAsia="游ゴシック" w:hAnsi="游ゴシック"/>
                        </w:rPr>
                      </w:pPr>
                      <w:r w:rsidRPr="009F0E0A">
                        <w:rPr>
                          <w:rFonts w:ascii="游ゴシック" w:eastAsia="游ゴシック" w:hAnsi="游ゴシック" w:hint="eastAsia"/>
                        </w:rPr>
                        <w:t>令和５年1</w:t>
                      </w:r>
                      <w:r w:rsidRPr="009F0E0A">
                        <w:rPr>
                          <w:rFonts w:ascii="游ゴシック" w:eastAsia="游ゴシック" w:hAnsi="游ゴシック"/>
                        </w:rPr>
                        <w:t>0</w:t>
                      </w:r>
                      <w:r w:rsidRPr="009F0E0A">
                        <w:rPr>
                          <w:rFonts w:ascii="游ゴシック" w:eastAsia="游ゴシック" w:hAnsi="游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14:paraId="35F472DD" w14:textId="77777777" w:rsidR="00824C6C" w:rsidRPr="009F0E0A" w:rsidRDefault="00824C6C" w:rsidP="00824C6C">
                      <w:pPr>
                        <w:spacing w:line="280" w:lineRule="exact"/>
                        <w:rPr>
                          <w:rFonts w:ascii="游ゴシック" w:eastAsia="游ゴシック" w:hAnsi="游ゴシック"/>
                        </w:rPr>
                      </w:pPr>
                    </w:p>
                    <w:p w14:paraId="7DE76797" w14:textId="77777777" w:rsidR="00824C6C" w:rsidRPr="009F0E0A" w:rsidRDefault="00824C6C" w:rsidP="00824C6C">
                      <w:pPr>
                        <w:spacing w:line="280" w:lineRule="exact"/>
                        <w:ind w:firstLineChars="100" w:firstLine="280"/>
                        <w:rPr>
                          <w:rFonts w:ascii="游ゴシック" w:eastAsia="游ゴシック" w:hAnsi="游ゴシック"/>
                        </w:rPr>
                      </w:pPr>
                      <w:r w:rsidRPr="009F0E0A">
                        <w:rPr>
                          <w:rFonts w:ascii="游ゴシック" w:eastAsia="游ゴシック" w:hAnsi="游ゴシック" w:hint="eastAsia"/>
                          <w:sz w:val="28"/>
                          <w:szCs w:val="32"/>
                        </w:rPr>
                        <w:t xml:space="preserve">□ </w:t>
                      </w:r>
                      <w:r w:rsidRPr="009F0E0A">
                        <w:rPr>
                          <w:rFonts w:ascii="游ゴシック" w:eastAsia="游ゴシック" w:hAnsi="游ゴシック" w:hint="eastAsia"/>
                        </w:rPr>
                        <w:t>当該申請は既存融資の借換を目的とした申請です。</w:t>
                      </w:r>
                    </w:p>
                  </w:txbxContent>
                </v:textbox>
                <w10:wrap anchorx="margin"/>
              </v:shape>
            </w:pict>
          </mc:Fallback>
        </mc:AlternateContent>
      </w:r>
    </w:p>
    <w:p w14:paraId="4BE66A17"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6180E4E5"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28DA1EA7"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52D6B100"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11514005"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7511AC52"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420CC1F2"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7E793A00" w14:textId="5E41EE25" w:rsidR="00824C6C" w:rsidRPr="004D6E9B" w:rsidRDefault="00824C6C" w:rsidP="00824C6C">
      <w:pPr>
        <w:suppressAutoHyphens/>
        <w:wordWrap w:val="0"/>
        <w:spacing w:line="260" w:lineRule="exac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様式第４－</w:t>
      </w:r>
      <w:r w:rsidR="006409CE">
        <w:rPr>
          <w:rFonts w:ascii="游ゴシック" w:eastAsia="游ゴシック" w:hAnsi="游ゴシック" w:hint="eastAsia"/>
          <w:color w:val="000000"/>
          <w:kern w:val="0"/>
        </w:rPr>
        <w:t>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24C6C" w:rsidRPr="004D6E9B" w14:paraId="27648D1C" w14:textId="77777777" w:rsidTr="00A46423">
        <w:tc>
          <w:tcPr>
            <w:tcW w:w="9724" w:type="dxa"/>
            <w:tcBorders>
              <w:top w:val="single" w:sz="4" w:space="0" w:color="000000"/>
              <w:left w:val="single" w:sz="4" w:space="0" w:color="000000"/>
              <w:bottom w:val="single" w:sz="4" w:space="0" w:color="000000"/>
              <w:right w:val="single" w:sz="4" w:space="0" w:color="000000"/>
            </w:tcBorders>
          </w:tcPr>
          <w:p w14:paraId="0BB31115" w14:textId="77777777" w:rsidR="00824C6C" w:rsidRPr="004D6E9B" w:rsidRDefault="00824C6C" w:rsidP="00A46423">
            <w:pPr>
              <w:suppressAutoHyphens/>
              <w:kinsoku w:val="0"/>
              <w:overflowPunct w:val="0"/>
              <w:autoSpaceDE w:val="0"/>
              <w:autoSpaceDN w:val="0"/>
              <w:adjustRightInd w:val="0"/>
              <w:spacing w:line="274" w:lineRule="atLeast"/>
              <w:jc w:val="center"/>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中小企業信用保険法第２条第５項第４号の規定による認定申請書</w:t>
            </w:r>
          </w:p>
          <w:p w14:paraId="6FA30880" w14:textId="505DB43A" w:rsidR="00824C6C" w:rsidRPr="004D6E9B" w:rsidRDefault="00824C6C" w:rsidP="00A46423">
            <w:pPr>
              <w:suppressAutoHyphens/>
              <w:kinsoku w:val="0"/>
              <w:wordWrap w:val="0"/>
              <w:overflowPunct w:val="0"/>
              <w:autoSpaceDE w:val="0"/>
              <w:autoSpaceDN w:val="0"/>
              <w:adjustRightInd w:val="0"/>
              <w:spacing w:line="274" w:lineRule="atLeast"/>
              <w:ind w:firstLineChars="650" w:firstLine="1365"/>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001C0EFC">
              <w:rPr>
                <w:rFonts w:ascii="游ゴシック" w:eastAsia="游ゴシック" w:hAnsi="游ゴシック" w:hint="eastAsia"/>
                <w:color w:val="000000"/>
                <w:kern w:val="0"/>
              </w:rPr>
              <w:t xml:space="preserve"> </w:t>
            </w:r>
            <w:r w:rsidR="001C0EFC">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年　　月　　日</w:t>
            </w:r>
          </w:p>
          <w:p w14:paraId="5C8A0757" w14:textId="77777777" w:rsidR="00824C6C" w:rsidRPr="004D6E9B" w:rsidRDefault="00824C6C" w:rsidP="00A46423">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菰野町長　殿</w:t>
            </w:r>
          </w:p>
          <w:p w14:paraId="364883BA" w14:textId="77777777" w:rsidR="00824C6C" w:rsidRDefault="00824C6C" w:rsidP="00A46423">
            <w:pPr>
              <w:suppressAutoHyphens/>
              <w:kinsoku w:val="0"/>
              <w:wordWrap w:val="0"/>
              <w:overflowPunct w:val="0"/>
              <w:autoSpaceDE w:val="0"/>
              <w:autoSpaceDN w:val="0"/>
              <w:adjustRightInd w:val="0"/>
              <w:spacing w:line="240" w:lineRule="exact"/>
              <w:ind w:firstLineChars="1350" w:firstLine="2835"/>
              <w:jc w:val="left"/>
              <w:textAlignment w:val="baseline"/>
              <w:rPr>
                <w:rFonts w:ascii="游ゴシック" w:eastAsia="游ゴシック" w:hAnsi="游ゴシック"/>
                <w:color w:val="000000"/>
                <w:kern w:val="0"/>
              </w:rPr>
            </w:pPr>
            <w:r w:rsidRPr="004D6E9B">
              <w:rPr>
                <w:rFonts w:ascii="游ゴシック" w:eastAsia="游ゴシック" w:hAnsi="游ゴシック"/>
                <w:color w:val="000000"/>
                <w:kern w:val="0"/>
              </w:rPr>
              <w:t xml:space="preserve">  </w:t>
            </w:r>
            <w:r>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申請者</w:t>
            </w:r>
          </w:p>
          <w:p w14:paraId="16F2385C"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r>
              <w:rPr>
                <w:rFonts w:ascii="游ゴシック" w:eastAsia="游ゴシック" w:hAnsi="游ゴシック" w:hint="eastAsia"/>
                <w:color w:val="000000"/>
                <w:spacing w:val="16"/>
                <w:kern w:val="0"/>
              </w:rPr>
              <w:t xml:space="preserve"> </w:t>
            </w:r>
          </w:p>
          <w:p w14:paraId="6568E754" w14:textId="77777777" w:rsidR="00824C6C" w:rsidRPr="004D6E9B" w:rsidRDefault="00824C6C" w:rsidP="00A46423">
            <w:pPr>
              <w:suppressAutoHyphens/>
              <w:kinsoku w:val="0"/>
              <w:wordWrap w:val="0"/>
              <w:overflowPunct w:val="0"/>
              <w:autoSpaceDE w:val="0"/>
              <w:autoSpaceDN w:val="0"/>
              <w:adjustRightInd w:val="0"/>
              <w:spacing w:line="276" w:lineRule="auto"/>
              <w:jc w:val="left"/>
              <w:textAlignment w:val="baseline"/>
              <w:rPr>
                <w:rFonts w:ascii="游ゴシック" w:eastAsia="游ゴシック" w:hAnsi="游ゴシック"/>
                <w:color w:val="000000"/>
                <w:kern w:val="0"/>
                <w:u w:val="single" w:color="00000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Pr="004D6E9B">
              <w:rPr>
                <w:rFonts w:ascii="游ゴシック" w:eastAsia="游ゴシック" w:hAnsi="游ゴシック"/>
                <w:color w:val="000000"/>
                <w:kern w:val="0"/>
              </w:rPr>
              <w:t xml:space="preserve">       </w:t>
            </w:r>
            <w:r>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u w:val="single" w:color="000000"/>
              </w:rPr>
              <w:t xml:space="preserve">住　所　　　</w:t>
            </w:r>
            <w:r>
              <w:rPr>
                <w:rFonts w:ascii="游ゴシック" w:eastAsia="游ゴシック" w:hAnsi="游ゴシック" w:hint="eastAsia"/>
                <w:color w:val="000000"/>
                <w:kern w:val="0"/>
                <w:u w:val="single" w:color="000000"/>
              </w:rPr>
              <w:t xml:space="preserve"> </w:t>
            </w:r>
            <w:r>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r w:rsidRP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p>
          <w:p w14:paraId="047F6D6B" w14:textId="77777777" w:rsidR="00824C6C" w:rsidRDefault="00824C6C" w:rsidP="00A46423">
            <w:pPr>
              <w:suppressAutoHyphens/>
              <w:kinsoku w:val="0"/>
              <w:wordWrap w:val="0"/>
              <w:overflowPunct w:val="0"/>
              <w:autoSpaceDE w:val="0"/>
              <w:autoSpaceDN w:val="0"/>
              <w:adjustRightInd w:val="0"/>
              <w:spacing w:line="276" w:lineRule="auto"/>
              <w:jc w:val="left"/>
              <w:textAlignment w:val="baseline"/>
              <w:rPr>
                <w:rFonts w:ascii="游ゴシック" w:eastAsia="游ゴシック" w:hAnsi="游ゴシック"/>
                <w:color w:val="000000"/>
                <w:kern w:val="0"/>
                <w:u w:val="single" w:color="00000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Pr>
                <w:rFonts w:ascii="游ゴシック" w:eastAsia="游ゴシック" w:hAnsi="游ゴシック" w:hint="eastAsia"/>
                <w:color w:val="000000"/>
                <w:kern w:val="0"/>
              </w:rPr>
              <w:t xml:space="preserve"> </w:t>
            </w:r>
            <w:r>
              <w:rPr>
                <w:rFonts w:ascii="游ゴシック" w:eastAsia="游ゴシック" w:hAnsi="游ゴシック"/>
                <w:color w:val="000000"/>
                <w:kern w:val="0"/>
              </w:rPr>
              <w:t xml:space="preserve">              </w:t>
            </w:r>
            <w:r>
              <w:rPr>
                <w:rFonts w:ascii="游ゴシック" w:eastAsia="游ゴシック" w:hAnsi="游ゴシック" w:hint="eastAsia"/>
                <w:color w:val="000000"/>
                <w:kern w:val="0"/>
                <w:u w:val="single" w:color="000000"/>
              </w:rPr>
              <w:t xml:space="preserve">氏　名　 </w:t>
            </w:r>
            <w:r>
              <w:rPr>
                <w:rFonts w:ascii="游ゴシック" w:eastAsia="游ゴシック" w:hAnsi="游ゴシック"/>
                <w:color w:val="000000"/>
                <w:kern w:val="0"/>
                <w:u w:val="single" w:color="000000"/>
              </w:rPr>
              <w:t xml:space="preserve">                            </w:t>
            </w:r>
            <w:r w:rsidRP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p>
          <w:p w14:paraId="27954491" w14:textId="77777777" w:rsidR="00824C6C" w:rsidRPr="004D6E9B" w:rsidRDefault="00824C6C" w:rsidP="00A46423">
            <w:pPr>
              <w:suppressAutoHyphens/>
              <w:kinsoku w:val="0"/>
              <w:wordWrap w:val="0"/>
              <w:overflowPunct w:val="0"/>
              <w:autoSpaceDE w:val="0"/>
              <w:autoSpaceDN w:val="0"/>
              <w:adjustRightInd w:val="0"/>
              <w:spacing w:line="276" w:lineRule="auto"/>
              <w:ind w:firstLineChars="2350" w:firstLine="4935"/>
              <w:jc w:val="left"/>
              <w:textAlignment w:val="baseline"/>
              <w:rPr>
                <w:rFonts w:ascii="游ゴシック" w:eastAsia="游ゴシック" w:hAnsi="游ゴシック"/>
                <w:color w:val="000000"/>
                <w:spacing w:val="16"/>
                <w:kern w:val="0"/>
              </w:rPr>
            </w:pPr>
            <w:r>
              <w:rPr>
                <w:rFonts w:ascii="游ゴシック" w:eastAsia="游ゴシック" w:hAnsi="游ゴシック" w:hint="eastAsia"/>
                <w:color w:val="000000"/>
                <w:kern w:val="0"/>
                <w:u w:val="single" w:color="000000"/>
              </w:rPr>
              <w:t xml:space="preserve">連絡先　　　　 </w:t>
            </w:r>
            <w:r>
              <w:rPr>
                <w:rFonts w:ascii="游ゴシック" w:eastAsia="游ゴシック" w:hAnsi="游ゴシック"/>
                <w:color w:val="000000"/>
                <w:kern w:val="0"/>
                <w:u w:val="single" w:color="000000"/>
              </w:rPr>
              <w:t xml:space="preserve">    </w:t>
            </w:r>
            <w:r>
              <w:rPr>
                <w:rFonts w:ascii="游ゴシック" w:eastAsia="游ゴシック" w:hAnsi="游ゴシック" w:hint="eastAsia"/>
                <w:color w:val="000000"/>
                <w:kern w:val="0"/>
                <w:u w:val="single" w:color="000000"/>
              </w:rPr>
              <w:t xml:space="preserve">　　　　　　　　　　 </w:t>
            </w:r>
          </w:p>
          <w:p w14:paraId="247425FA"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16E19D3F"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685A40EB"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697958B3" w14:textId="77777777" w:rsidR="00824C6C" w:rsidRPr="004D6E9B" w:rsidRDefault="00824C6C" w:rsidP="00A46423">
            <w:pPr>
              <w:suppressAutoHyphens/>
              <w:kinsoku w:val="0"/>
              <w:wordWrap w:val="0"/>
              <w:overflowPunct w:val="0"/>
              <w:autoSpaceDE w:val="0"/>
              <w:autoSpaceDN w:val="0"/>
              <w:adjustRightInd w:val="0"/>
              <w:spacing w:line="240" w:lineRule="exact"/>
              <w:jc w:val="center"/>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記</w:t>
            </w:r>
          </w:p>
          <w:p w14:paraId="6F4CC95B"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1B853AD5" w14:textId="77777777" w:rsidR="00824C6C" w:rsidRPr="00824C6C" w:rsidRDefault="00824C6C" w:rsidP="00824C6C">
            <w:pPr>
              <w:suppressAutoHyphens/>
              <w:kinsoku w:val="0"/>
              <w:wordWrap w:val="0"/>
              <w:overflowPunct w:val="0"/>
              <w:autoSpaceDE w:val="0"/>
              <w:autoSpaceDN w:val="0"/>
              <w:adjustRightInd w:val="0"/>
              <w:ind w:firstLineChars="100" w:firstLine="210"/>
              <w:jc w:val="left"/>
              <w:textAlignment w:val="baseline"/>
              <w:rPr>
                <w:rFonts w:ascii="游ゴシック" w:eastAsia="游ゴシック" w:hAnsi="游ゴシック" w:cs="ＭＳ ゴシック"/>
                <w:color w:val="000000"/>
                <w:kern w:val="0"/>
                <w:szCs w:val="21"/>
                <w:u w:val="single" w:color="000000"/>
              </w:rPr>
            </w:pPr>
            <w:r w:rsidRPr="00824C6C">
              <w:rPr>
                <w:rFonts w:ascii="游ゴシック" w:eastAsia="游ゴシック" w:hAnsi="游ゴシック" w:cs="ＭＳ ゴシック" w:hint="eastAsia"/>
                <w:color w:val="000000"/>
                <w:kern w:val="0"/>
                <w:szCs w:val="21"/>
              </w:rPr>
              <w:t>１　事業開始年月日</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color w:val="000000"/>
                <w:kern w:val="0"/>
                <w:szCs w:val="21"/>
                <w:u w:val="single" w:color="000000"/>
              </w:rPr>
              <w:t xml:space="preserve">        </w:t>
            </w:r>
            <w:r w:rsidRPr="00824C6C">
              <w:rPr>
                <w:rFonts w:ascii="游ゴシック" w:eastAsia="游ゴシック" w:hAnsi="游ゴシック" w:cs="ＭＳ ゴシック" w:hint="eastAsia"/>
                <w:color w:val="000000"/>
                <w:kern w:val="0"/>
                <w:szCs w:val="21"/>
                <w:u w:val="single" w:color="000000"/>
              </w:rPr>
              <w:t xml:space="preserve">　</w:t>
            </w:r>
            <w:r w:rsidRPr="00824C6C">
              <w:rPr>
                <w:rFonts w:ascii="游ゴシック" w:eastAsia="游ゴシック" w:hAnsi="游ゴシック" w:cs="ＭＳ ゴシック"/>
                <w:color w:val="000000"/>
                <w:kern w:val="0"/>
                <w:szCs w:val="21"/>
                <w:u w:val="single" w:color="000000"/>
              </w:rPr>
              <w:t xml:space="preserve"> </w:t>
            </w:r>
            <w:r w:rsidRPr="00824C6C">
              <w:rPr>
                <w:rFonts w:ascii="游ゴシック" w:eastAsia="游ゴシック" w:hAnsi="游ゴシック" w:cs="ＭＳ ゴシック" w:hint="eastAsia"/>
                <w:color w:val="000000"/>
                <w:kern w:val="0"/>
                <w:szCs w:val="21"/>
                <w:u w:val="single" w:color="000000"/>
              </w:rPr>
              <w:t>年　 　月　 　日</w:t>
            </w:r>
          </w:p>
          <w:p w14:paraId="612EC9BB" w14:textId="77777777" w:rsidR="00824C6C" w:rsidRPr="00824C6C" w:rsidRDefault="00824C6C" w:rsidP="00824C6C">
            <w:pPr>
              <w:suppressAutoHyphens/>
              <w:kinsoku w:val="0"/>
              <w:wordWrap w:val="0"/>
              <w:overflowPunct w:val="0"/>
              <w:autoSpaceDE w:val="0"/>
              <w:autoSpaceDN w:val="0"/>
              <w:adjustRightInd w:val="0"/>
              <w:ind w:firstLineChars="100" w:firstLine="242"/>
              <w:jc w:val="left"/>
              <w:textAlignment w:val="baseline"/>
              <w:rPr>
                <w:rFonts w:ascii="游ゴシック" w:eastAsia="游ゴシック" w:hAnsi="游ゴシック"/>
                <w:color w:val="000000"/>
                <w:spacing w:val="16"/>
                <w:kern w:val="0"/>
                <w:szCs w:val="21"/>
              </w:rPr>
            </w:pPr>
          </w:p>
          <w:p w14:paraId="5AFDE84B" w14:textId="77777777" w:rsidR="00824C6C" w:rsidRPr="00824C6C" w:rsidRDefault="00824C6C" w:rsidP="00824C6C">
            <w:pPr>
              <w:suppressAutoHyphens/>
              <w:kinsoku w:val="0"/>
              <w:wordWrap w:val="0"/>
              <w:overflowPunct w:val="0"/>
              <w:autoSpaceDE w:val="0"/>
              <w:autoSpaceDN w:val="0"/>
              <w:adjustRightInd w:val="0"/>
              <w:spacing w:line="300" w:lineRule="auto"/>
              <w:ind w:firstLineChars="100" w:firstLine="21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２</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（１）売上高等</w:t>
            </w:r>
          </w:p>
          <w:p w14:paraId="59C56B86" w14:textId="77777777" w:rsidR="00824C6C" w:rsidRPr="00824C6C" w:rsidRDefault="00824C6C" w:rsidP="00824C6C">
            <w:pPr>
              <w:suppressAutoHyphens/>
              <w:kinsoku w:val="0"/>
              <w:overflowPunct w:val="0"/>
              <w:autoSpaceDE w:val="0"/>
              <w:autoSpaceDN w:val="0"/>
              <w:adjustRightInd w:val="0"/>
              <w:ind w:firstLineChars="300" w:firstLine="630"/>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 xml:space="preserve">（イ）最近１か月間の売上高等　　　　</w:t>
            </w:r>
            <m:oMath>
              <m:f>
                <m:fPr>
                  <m:ctrlPr>
                    <w:rPr>
                      <w:rFonts w:ascii="Cambria Math" w:eastAsia="游ゴシック" w:hAnsi="Cambria Math" w:cs="ＭＳ ゴシック"/>
                      <w:iCs/>
                      <w:color w:val="000000"/>
                      <w:kern w:val="0"/>
                      <w:sz w:val="24"/>
                      <w:szCs w:val="24"/>
                    </w:rPr>
                  </m:ctrlPr>
                </m:fPr>
                <m:num>
                  <m:r>
                    <m:rPr>
                      <m:sty m:val="p"/>
                    </m:rPr>
                    <w:rPr>
                      <w:rFonts w:ascii="Cambria Math" w:eastAsia="游ゴシック" w:hAnsi="Cambria Math" w:cs="ＭＳ ゴシック" w:hint="eastAsia"/>
                      <w:color w:val="000000"/>
                      <w:kern w:val="0"/>
                      <w:sz w:val="24"/>
                      <w:szCs w:val="24"/>
                    </w:rPr>
                    <m:t>Ｃ</m:t>
                  </m:r>
                  <m:r>
                    <m:rPr>
                      <m:sty m:val="p"/>
                    </m:rPr>
                    <w:rPr>
                      <w:rFonts w:ascii="Cambria Math" w:eastAsia="游ゴシック" w:hAnsi="Cambria Math" w:cs="ＭＳ ゴシック"/>
                      <w:color w:val="000000"/>
                      <w:kern w:val="0"/>
                      <w:sz w:val="24"/>
                      <w:szCs w:val="24"/>
                    </w:rPr>
                    <m:t>-</m:t>
                  </m:r>
                  <m:r>
                    <m:rPr>
                      <m:sty m:val="p"/>
                    </m:rPr>
                    <w:rPr>
                      <w:rFonts w:ascii="Cambria Math" w:eastAsia="游ゴシック" w:hAnsi="Cambria Math" w:cs="ＭＳ ゴシック" w:hint="eastAsia"/>
                      <w:color w:val="000000"/>
                      <w:kern w:val="0"/>
                      <w:sz w:val="24"/>
                      <w:szCs w:val="24"/>
                    </w:rPr>
                    <m:t>Ａ</m:t>
                  </m:r>
                </m:num>
                <m:den>
                  <m:r>
                    <m:rPr>
                      <m:sty m:val="p"/>
                    </m:rPr>
                    <w:rPr>
                      <w:rFonts w:ascii="Cambria Math" w:eastAsia="游ゴシック" w:hAnsi="Cambria Math" w:cs="ＭＳ ゴシック" w:hint="eastAsia"/>
                      <w:color w:val="000000"/>
                      <w:kern w:val="0"/>
                      <w:sz w:val="24"/>
                      <w:szCs w:val="24"/>
                    </w:rPr>
                    <m:t>Ｃ</m:t>
                  </m:r>
                </m:den>
              </m:f>
              <m:r>
                <m:rPr>
                  <m:sty m:val="p"/>
                </m:rPr>
                <w:rPr>
                  <w:rFonts w:ascii="Cambria Math" w:eastAsia="游ゴシック" w:hAnsi="Cambria Math" w:cs="ＭＳ ゴシック" w:hint="eastAsia"/>
                  <w:color w:val="000000"/>
                  <w:kern w:val="0"/>
                  <w:sz w:val="24"/>
                  <w:szCs w:val="24"/>
                </w:rPr>
                <m:t>×</m:t>
              </m:r>
              <m:r>
                <m:rPr>
                  <m:sty m:val="p"/>
                </m:rPr>
                <w:rPr>
                  <w:rFonts w:ascii="Cambria Math" w:eastAsia="游ゴシック" w:hAnsi="Cambria Math" w:cs="ＭＳ ゴシック" w:hint="eastAsia"/>
                  <w:color w:val="000000"/>
                  <w:kern w:val="0"/>
                  <w:sz w:val="24"/>
                  <w:szCs w:val="24"/>
                </w:rPr>
                <m:t>100</m:t>
              </m:r>
            </m:oMath>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減少率 　　　　　％（実績）</w:t>
            </w:r>
          </w:p>
          <w:p w14:paraId="05BACB33" w14:textId="36981922" w:rsidR="00824C6C" w:rsidRPr="00824C6C" w:rsidRDefault="00824C6C" w:rsidP="00824C6C">
            <w:pPr>
              <w:suppressAutoHyphens/>
              <w:kinsoku w:val="0"/>
              <w:wordWrap w:val="0"/>
              <w:overflowPunct w:val="0"/>
              <w:autoSpaceDE w:val="0"/>
              <w:autoSpaceDN w:val="0"/>
              <w:adjustRightInd w:val="0"/>
              <w:spacing w:line="300" w:lineRule="auto"/>
              <w:ind w:firstLineChars="400" w:firstLine="84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Ａ：</w:t>
            </w:r>
            <w:r w:rsidR="006409CE" w:rsidRPr="006409CE">
              <w:rPr>
                <w:rFonts w:ascii="游ゴシック" w:eastAsia="游ゴシック" w:hAnsi="游ゴシック" w:cs="ＭＳ ゴシック" w:hint="eastAsia"/>
                <w:color w:val="000000"/>
                <w:kern w:val="0"/>
                <w:szCs w:val="21"/>
              </w:rPr>
              <w:t>災害等の発生における最近１か月間の売上高等</w:t>
            </w:r>
            <w:r w:rsidRPr="00824C6C">
              <w:rPr>
                <w:rFonts w:ascii="游ゴシック" w:eastAsia="游ゴシック" w:hAnsi="游ゴシック" w:cs="ＭＳ ゴシック" w:hint="eastAsia"/>
                <w:color w:val="000000"/>
                <w:kern w:val="0"/>
                <w:szCs w:val="21"/>
              </w:rPr>
              <w:t xml:space="preserve">  </w:t>
            </w:r>
            <w:r w:rsidR="006409CE">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          </w:t>
            </w:r>
            <w:r w:rsidRPr="00824C6C">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円</w:t>
            </w:r>
          </w:p>
          <w:p w14:paraId="6A121CFF" w14:textId="77777777" w:rsidR="00824C6C" w:rsidRPr="00824C6C" w:rsidRDefault="00824C6C" w:rsidP="00824C6C">
            <w:pPr>
              <w:suppressAutoHyphens/>
              <w:kinsoku w:val="0"/>
              <w:wordWrap w:val="0"/>
              <w:overflowPunct w:val="0"/>
              <w:autoSpaceDE w:val="0"/>
              <w:autoSpaceDN w:val="0"/>
              <w:adjustRightInd w:val="0"/>
              <w:spacing w:line="360" w:lineRule="auto"/>
              <w:ind w:firstLineChars="400" w:firstLine="84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 xml:space="preserve">Ｂ：Ａの期間前２か月間の売上高等                     </w:t>
            </w:r>
            <w:r w:rsidRPr="00824C6C">
              <w:rPr>
                <w:rFonts w:ascii="游ゴシック" w:eastAsia="游ゴシック" w:hAnsi="游ゴシック" w:cs="ＭＳ ゴシック" w:hint="eastAsia"/>
                <w:color w:val="000000"/>
                <w:kern w:val="0"/>
                <w:szCs w:val="21"/>
                <w:u w:val="single"/>
              </w:rPr>
              <w:t xml:space="preserve">                         円</w:t>
            </w:r>
          </w:p>
          <w:p w14:paraId="18FF6116" w14:textId="77777777" w:rsidR="006409CE" w:rsidRDefault="00824C6C" w:rsidP="006409CE">
            <w:pPr>
              <w:suppressAutoHyphens/>
              <w:kinsoku w:val="0"/>
              <w:wordWrap w:val="0"/>
              <w:overflowPunct w:val="0"/>
              <w:autoSpaceDE w:val="0"/>
              <w:autoSpaceDN w:val="0"/>
              <w:adjustRightInd w:val="0"/>
              <w:spacing w:line="240" w:lineRule="exact"/>
              <w:ind w:firstLineChars="300" w:firstLine="63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 xml:space="preserve">Ｃ：最近３か月間の売上高等の平均 　</w:t>
            </w:r>
          </w:p>
          <w:p w14:paraId="1401AF0B" w14:textId="1EA0C702" w:rsidR="00824C6C" w:rsidRPr="00824C6C" w:rsidRDefault="00824C6C" w:rsidP="006409CE">
            <w:pPr>
              <w:suppressAutoHyphens/>
              <w:kinsoku w:val="0"/>
              <w:wordWrap w:val="0"/>
              <w:overflowPunct w:val="0"/>
              <w:autoSpaceDE w:val="0"/>
              <w:autoSpaceDN w:val="0"/>
              <w:adjustRightInd w:val="0"/>
              <w:spacing w:line="240" w:lineRule="exact"/>
              <w:ind w:firstLineChars="900" w:firstLine="1890"/>
              <w:jc w:val="left"/>
              <w:textAlignment w:val="baseline"/>
              <w:rPr>
                <w:rFonts w:ascii="游ゴシック" w:eastAsia="游ゴシック" w:hAnsi="游ゴシック"/>
                <w:color w:val="000000"/>
                <w:spacing w:val="16"/>
                <w:kern w:val="0"/>
              </w:rPr>
            </w:pP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hint="eastAsia"/>
                <w:color w:val="000000"/>
                <w:kern w:val="0"/>
                <w:u w:val="single"/>
              </w:rPr>
              <w:t>（Ａ＋Ｂ</w:t>
            </w:r>
            <w:r w:rsidRPr="00824C6C">
              <w:rPr>
                <w:rFonts w:ascii="游ゴシック" w:eastAsia="游ゴシック" w:hAnsi="游ゴシック" w:hint="eastAsia"/>
                <w:color w:val="000000"/>
                <w:kern w:val="0"/>
                <w:u w:val="single" w:color="000000"/>
              </w:rPr>
              <w:t>）</w:t>
            </w:r>
          </w:p>
          <w:p w14:paraId="142C86D8" w14:textId="63FE0B40" w:rsidR="00824C6C" w:rsidRPr="00824C6C" w:rsidRDefault="00824C6C" w:rsidP="00824C6C">
            <w:pPr>
              <w:suppressAutoHyphens/>
              <w:kinsoku w:val="0"/>
              <w:wordWrap w:val="0"/>
              <w:overflowPunct w:val="0"/>
              <w:autoSpaceDE w:val="0"/>
              <w:autoSpaceDN w:val="0"/>
              <w:adjustRightInd w:val="0"/>
              <w:spacing w:line="206" w:lineRule="exact"/>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olor w:val="000000"/>
                <w:kern w:val="0"/>
              </w:rPr>
              <w:t xml:space="preserve">                    </w:t>
            </w:r>
            <w:r w:rsidR="006409CE">
              <w:rPr>
                <w:rFonts w:ascii="游ゴシック" w:eastAsia="游ゴシック" w:hAnsi="游ゴシック" w:hint="eastAsia"/>
                <w:color w:val="000000"/>
                <w:kern w:val="0"/>
              </w:rPr>
              <w:t xml:space="preserve">　　</w:t>
            </w:r>
            <w:r w:rsidRPr="00824C6C">
              <w:rPr>
                <w:rFonts w:ascii="游ゴシック" w:eastAsia="游ゴシック" w:hAnsi="游ゴシック" w:hint="eastAsia"/>
                <w:color w:val="000000"/>
                <w:kern w:val="0"/>
              </w:rPr>
              <w:t>３</w:t>
            </w:r>
            <w:r w:rsidRPr="00824C6C">
              <w:rPr>
                <w:rFonts w:ascii="游ゴシック" w:eastAsia="游ゴシック" w:hAnsi="游ゴシック" w:cs="ＭＳ ゴシック" w:hint="eastAsia"/>
                <w:color w:val="000000"/>
                <w:kern w:val="0"/>
                <w:szCs w:val="21"/>
              </w:rPr>
              <w:t xml:space="preserve">　 </w:t>
            </w:r>
            <w:r>
              <w:rPr>
                <w:rFonts w:ascii="游ゴシック" w:eastAsia="游ゴシック" w:hAnsi="游ゴシック" w:cs="ＭＳ ゴシック" w:hint="eastAsia"/>
                <w:color w:val="000000"/>
                <w:kern w:val="0"/>
                <w:szCs w:val="21"/>
              </w:rPr>
              <w:t xml:space="preserve">　　　　　　　 </w:t>
            </w:r>
            <w:r w:rsidR="007B51FF">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                         円</w:t>
            </w:r>
          </w:p>
          <w:p w14:paraId="434576C3" w14:textId="77777777" w:rsidR="00824C6C" w:rsidRDefault="00824C6C" w:rsidP="00A46423">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olor w:val="000000"/>
                <w:spacing w:val="16"/>
                <w:kern w:val="0"/>
              </w:rPr>
            </w:pPr>
          </w:p>
          <w:p w14:paraId="668214CB" w14:textId="48D234EE" w:rsidR="00824C6C" w:rsidRPr="004D6E9B" w:rsidRDefault="00824C6C" w:rsidP="00A46423">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olor w:val="000000"/>
                <w:spacing w:val="16"/>
                <w:kern w:val="0"/>
              </w:rPr>
            </w:pPr>
          </w:p>
        </w:tc>
      </w:tr>
    </w:tbl>
    <w:p w14:paraId="7ED9E982" w14:textId="77777777" w:rsidR="00824C6C" w:rsidRPr="00824C6C" w:rsidRDefault="00824C6C" w:rsidP="00824C6C">
      <w:pPr>
        <w:widowControl/>
        <w:jc w:val="left"/>
        <w:rPr>
          <w:rFonts w:ascii="游ゴシック" w:eastAsia="游ゴシック" w:hAnsi="游ゴシック"/>
          <w:color w:val="000000"/>
          <w:kern w:val="0"/>
        </w:rPr>
      </w:pPr>
      <w:r w:rsidRPr="00824C6C">
        <w:rPr>
          <w:rFonts w:ascii="游ゴシック" w:eastAsia="游ゴシック" w:hAnsi="游ゴシック" w:hint="eastAsia"/>
          <w:color w:val="000000"/>
          <w:kern w:val="0"/>
        </w:rPr>
        <w:t>（留意事項）</w:t>
      </w:r>
    </w:p>
    <w:p w14:paraId="08E00C47" w14:textId="77777777" w:rsidR="00824C6C" w:rsidRPr="00824C6C" w:rsidRDefault="00824C6C" w:rsidP="001C0EFC">
      <w:pPr>
        <w:widowControl/>
        <w:ind w:left="630" w:hangingChars="300" w:hanging="630"/>
        <w:jc w:val="left"/>
        <w:rPr>
          <w:rFonts w:ascii="游ゴシック" w:eastAsia="游ゴシック" w:hAnsi="游ゴシック"/>
          <w:color w:val="000000"/>
          <w:kern w:val="0"/>
        </w:rPr>
      </w:pPr>
      <w:r w:rsidRPr="00824C6C">
        <w:rPr>
          <w:rFonts w:ascii="游ゴシック" w:eastAsia="游ゴシック" w:hAnsi="游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1643B093" w14:textId="77777777" w:rsidR="00824C6C" w:rsidRPr="00824C6C" w:rsidRDefault="00824C6C" w:rsidP="001C0EFC">
      <w:pPr>
        <w:widowControl/>
        <w:ind w:firstLineChars="100" w:firstLine="210"/>
        <w:jc w:val="left"/>
        <w:rPr>
          <w:rFonts w:ascii="游ゴシック" w:eastAsia="游ゴシック" w:hAnsi="游ゴシック"/>
          <w:color w:val="000000"/>
          <w:kern w:val="0"/>
        </w:rPr>
      </w:pPr>
      <w:r w:rsidRPr="00824C6C">
        <w:rPr>
          <w:rFonts w:ascii="游ゴシック" w:eastAsia="游ゴシック" w:hAnsi="游ゴシック" w:hint="eastAsia"/>
          <w:color w:val="000000"/>
          <w:kern w:val="0"/>
        </w:rPr>
        <w:t>②　本認定とは別に、金融機関及び信用保証協会による金融上の審査があります。</w:t>
      </w:r>
    </w:p>
    <w:p w14:paraId="020B8681" w14:textId="080CBE7D" w:rsidR="00824C6C" w:rsidRDefault="00824C6C" w:rsidP="001C0EFC">
      <w:pPr>
        <w:suppressAutoHyphens/>
        <w:wordWrap w:val="0"/>
        <w:ind w:left="634" w:hangingChars="302" w:hanging="634"/>
        <w:jc w:val="left"/>
        <w:textAlignment w:val="baseline"/>
        <w:rPr>
          <w:rFonts w:ascii="ＭＳ ゴシック" w:eastAsia="ＭＳ ゴシック" w:hAnsi="Times New Roman"/>
          <w:color w:val="000000"/>
          <w:spacing w:val="16"/>
          <w:kern w:val="0"/>
          <w:szCs w:val="21"/>
        </w:rPr>
      </w:pPr>
      <w:r w:rsidRPr="00824C6C">
        <w:rPr>
          <w:rFonts w:ascii="游ゴシック" w:eastAsia="游ゴシック" w:hAnsi="游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3FF20946" w14:textId="6BF484FE" w:rsidR="001C0EFC" w:rsidRDefault="001C0EFC" w:rsidP="00824C6C">
      <w:pPr>
        <w:suppressAutoHyphens/>
        <w:wordWrap w:val="0"/>
        <w:ind w:firstLineChars="100" w:firstLine="210"/>
        <w:jc w:val="left"/>
        <w:textAlignment w:val="baseline"/>
        <w:rPr>
          <w:rFonts w:ascii="游ゴシック" w:eastAsia="游ゴシック" w:hAnsi="游ゴシック"/>
          <w:color w:val="000000"/>
          <w:spacing w:val="16"/>
          <w:kern w:val="0"/>
          <w:szCs w:val="21"/>
        </w:rPr>
      </w:pPr>
      <w:r>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69504" behindDoc="0" locked="0" layoutInCell="1" allowOverlap="1" wp14:anchorId="4E1F059C" wp14:editId="3EE3244E">
                <wp:simplePos x="0" y="0"/>
                <wp:positionH relativeFrom="column">
                  <wp:posOffset>-76200</wp:posOffset>
                </wp:positionH>
                <wp:positionV relativeFrom="paragraph">
                  <wp:posOffset>130175</wp:posOffset>
                </wp:positionV>
                <wp:extent cx="64198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6419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5495E" id="直線コネクタ 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6pt,10.25pt" to="49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" strokecolor="black [3213]" strokeweight="1pt"/>
            </w:pict>
          </mc:Fallback>
        </mc:AlternateContent>
      </w:r>
    </w:p>
    <w:p w14:paraId="0F33C57A" w14:textId="5269CD33" w:rsidR="00824C6C" w:rsidRPr="00C1135C" w:rsidRDefault="00824C6C" w:rsidP="00824C6C">
      <w:pPr>
        <w:suppressAutoHyphens/>
        <w:wordWrap w:val="0"/>
        <w:ind w:firstLineChars="100" w:firstLine="242"/>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Cs w:val="21"/>
        </w:rPr>
        <w:t xml:space="preserve">菰観商発第　　　</w:t>
      </w:r>
      <w:r>
        <w:rPr>
          <w:rFonts w:ascii="游ゴシック" w:eastAsia="游ゴシック" w:hAnsi="游ゴシック" w:hint="eastAsia"/>
          <w:color w:val="000000"/>
          <w:spacing w:val="16"/>
          <w:kern w:val="0"/>
          <w:szCs w:val="21"/>
        </w:rPr>
        <w:t xml:space="preserve">　</w:t>
      </w:r>
      <w:r w:rsidRPr="00C1135C">
        <w:rPr>
          <w:rFonts w:ascii="游ゴシック" w:eastAsia="游ゴシック" w:hAnsi="游ゴシック" w:hint="eastAsia"/>
          <w:color w:val="000000"/>
          <w:spacing w:val="16"/>
          <w:kern w:val="0"/>
          <w:szCs w:val="21"/>
        </w:rPr>
        <w:t xml:space="preserve">　号</w:t>
      </w:r>
    </w:p>
    <w:p w14:paraId="502B9F28" w14:textId="77777777" w:rsidR="00824C6C" w:rsidRPr="00C1135C" w:rsidRDefault="00824C6C" w:rsidP="00824C6C">
      <w:pPr>
        <w:suppressAutoHyphens/>
        <w:wordWrap w:val="0"/>
        <w:ind w:firstLineChars="100" w:firstLine="242"/>
        <w:jc w:val="left"/>
        <w:textAlignment w:val="baseline"/>
        <w:rPr>
          <w:rFonts w:ascii="游ゴシック" w:eastAsia="游ゴシック" w:hAnsi="游ゴシック"/>
          <w:color w:val="000000"/>
          <w:spacing w:val="16"/>
          <w:kern w:val="0"/>
          <w:szCs w:val="21"/>
        </w:rPr>
      </w:pPr>
      <w:r>
        <w:rPr>
          <w:rFonts w:ascii="游ゴシック" w:eastAsia="游ゴシック" w:hAnsi="游ゴシック" w:hint="eastAsia"/>
          <w:color w:val="000000"/>
          <w:spacing w:val="16"/>
          <w:kern w:val="0"/>
          <w:szCs w:val="21"/>
        </w:rPr>
        <w:t xml:space="preserve">令和　　</w:t>
      </w:r>
      <w:r w:rsidRPr="00C1135C">
        <w:rPr>
          <w:rFonts w:ascii="游ゴシック" w:eastAsia="游ゴシック" w:hAnsi="游ゴシック" w:hint="eastAsia"/>
          <w:color w:val="000000"/>
          <w:spacing w:val="16"/>
          <w:kern w:val="0"/>
          <w:szCs w:val="21"/>
        </w:rPr>
        <w:t>年　　月　　日</w:t>
      </w:r>
    </w:p>
    <w:p w14:paraId="3485971A" w14:textId="77777777" w:rsidR="00824C6C" w:rsidRPr="00C1135C" w:rsidRDefault="00824C6C" w:rsidP="00824C6C">
      <w:pPr>
        <w:suppressAutoHyphens/>
        <w:wordWrap w:val="0"/>
        <w:ind w:firstLineChars="200" w:firstLine="484"/>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Cs w:val="21"/>
        </w:rPr>
        <w:t>申請のとおり、相違ないことを認定します。</w:t>
      </w:r>
    </w:p>
    <w:p w14:paraId="0402848F" w14:textId="77777777" w:rsidR="00824C6C" w:rsidRPr="00C1135C" w:rsidRDefault="00824C6C" w:rsidP="00824C6C">
      <w:pPr>
        <w:suppressAutoHyphens/>
        <w:wordWrap w:val="0"/>
        <w:ind w:firstLineChars="200" w:firstLine="464"/>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 w:val="20"/>
          <w:szCs w:val="21"/>
        </w:rPr>
        <w:t>(注)本認定書の有効期間：令和　　年　　月　　日から令和　　年　　月　　日まで</w:t>
      </w:r>
    </w:p>
    <w:p w14:paraId="6FA419B1" w14:textId="77777777" w:rsidR="00824C6C" w:rsidRPr="00C1135C" w:rsidRDefault="00824C6C" w:rsidP="00824C6C">
      <w:pPr>
        <w:suppressAutoHyphens/>
        <w:wordWrap w:val="0"/>
        <w:jc w:val="left"/>
        <w:textAlignment w:val="baseline"/>
        <w:rPr>
          <w:rFonts w:ascii="游ゴシック" w:eastAsia="游ゴシック" w:hAnsi="游ゴシック"/>
          <w:color w:val="000000"/>
          <w:spacing w:val="16"/>
          <w:kern w:val="0"/>
          <w:szCs w:val="21"/>
        </w:rPr>
      </w:pPr>
    </w:p>
    <w:p w14:paraId="057AA0E7" w14:textId="77777777" w:rsidR="00824C6C" w:rsidRDefault="00824C6C" w:rsidP="00824C6C">
      <w:pPr>
        <w:suppressAutoHyphens/>
        <w:wordWrap w:val="0"/>
        <w:spacing w:line="260" w:lineRule="exact"/>
        <w:ind w:left="484" w:hangingChars="200" w:hanging="484"/>
        <w:jc w:val="left"/>
        <w:textAlignment w:val="baseline"/>
        <w:rPr>
          <w:rFonts w:ascii="游ゴシック" w:eastAsia="游ゴシック" w:hAnsi="游ゴシック" w:cs="ＭＳ ゴシック"/>
          <w:color w:val="000000"/>
          <w:kern w:val="0"/>
          <w:szCs w:val="21"/>
        </w:rPr>
      </w:pPr>
      <w:r>
        <w:rPr>
          <w:rFonts w:ascii="游ゴシック" w:eastAsia="游ゴシック" w:hAnsi="游ゴシック" w:hint="eastAsia"/>
          <w:color w:val="000000"/>
          <w:spacing w:val="16"/>
          <w:kern w:val="0"/>
          <w:szCs w:val="21"/>
        </w:rPr>
        <w:t xml:space="preserve">　　　　　　　　　　　　　　　　　　　　　　　　　</w:t>
      </w:r>
      <w:r w:rsidRPr="00C1135C">
        <w:rPr>
          <w:rFonts w:ascii="游ゴシック" w:eastAsia="游ゴシック" w:hAnsi="游ゴシック" w:hint="eastAsia"/>
          <w:color w:val="000000"/>
          <w:spacing w:val="16"/>
          <w:kern w:val="0"/>
          <w:szCs w:val="21"/>
        </w:rPr>
        <w:t xml:space="preserve">菰野町長　　</w:t>
      </w:r>
      <w:r>
        <w:rPr>
          <w:rFonts w:ascii="游ゴシック" w:eastAsia="游ゴシック" w:hAnsi="游ゴシック" w:cs="ＭＳ ゴシック" w:hint="eastAsia"/>
          <w:color w:val="000000"/>
          <w:kern w:val="0"/>
          <w:szCs w:val="21"/>
        </w:rPr>
        <w:t>諸岡　高幸</w:t>
      </w:r>
    </w:p>
    <w:p w14:paraId="0245A230" w14:textId="77777777" w:rsidR="00824C6C" w:rsidRPr="00824C6C" w:rsidRDefault="00824C6C">
      <w:pPr>
        <w:suppressAutoHyphens/>
        <w:wordWrap w:val="0"/>
        <w:spacing w:line="260" w:lineRule="exact"/>
        <w:jc w:val="left"/>
        <w:textAlignment w:val="baseline"/>
        <w:rPr>
          <w:rFonts w:ascii="ＭＳ ゴシック" w:eastAsia="ＭＳ ゴシック" w:hAnsi="ＭＳ ゴシック"/>
          <w:color w:val="000000"/>
          <w:kern w:val="0"/>
        </w:rPr>
      </w:pPr>
    </w:p>
    <w:p w14:paraId="72B91D80" w14:textId="70C65DD2" w:rsidR="00824C6C" w:rsidRDefault="00824C6C">
      <w:pPr>
        <w:widowControl/>
        <w:jc w:val="left"/>
        <w:rPr>
          <w:rFonts w:ascii="ＭＳ ゴシック" w:eastAsia="ＭＳ ゴシック" w:hAnsi="ＭＳ ゴシック"/>
          <w:color w:val="000000"/>
          <w:kern w:val="0"/>
        </w:rPr>
      </w:pPr>
    </w:p>
    <w:p w14:paraId="4A9D6332" w14:textId="446BB2DA" w:rsidR="0069281D" w:rsidRDefault="004B3F86">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w:lastRenderedPageBreak/>
        <mc:AlternateContent>
          <mc:Choice Requires="wps">
            <w:drawing>
              <wp:anchor distT="0" distB="0" distL="114300" distR="114300" simplePos="0" relativeHeight="251661312" behindDoc="0" locked="0" layoutInCell="1" allowOverlap="1" wp14:anchorId="2D22E6FF" wp14:editId="127DB7D9">
                <wp:simplePos x="0" y="0"/>
                <wp:positionH relativeFrom="margin">
                  <wp:posOffset>28575</wp:posOffset>
                </wp:positionH>
                <wp:positionV relativeFrom="paragraph">
                  <wp:posOffset>19050</wp:posOffset>
                </wp:positionV>
                <wp:extent cx="6134100" cy="1009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34100" cy="1009650"/>
                        </a:xfrm>
                        <a:prstGeom prst="rect">
                          <a:avLst/>
                        </a:prstGeom>
                        <a:solidFill>
                          <a:sysClr val="window" lastClr="FFFFFF"/>
                        </a:solidFill>
                        <a:ln w="6350">
                          <a:solidFill>
                            <a:prstClr val="black"/>
                          </a:solidFill>
                        </a:ln>
                      </wps:spPr>
                      <wps:txbx>
                        <w:txbxContent>
                          <w:p w14:paraId="5474C74A" w14:textId="77777777" w:rsidR="00610115" w:rsidRPr="009F0E0A" w:rsidRDefault="00610115" w:rsidP="00610115">
                            <w:pPr>
                              <w:spacing w:line="280" w:lineRule="exact"/>
                              <w:ind w:firstLineChars="100" w:firstLine="210"/>
                              <w:rPr>
                                <w:rFonts w:ascii="游ゴシック" w:eastAsia="游ゴシック" w:hAnsi="游ゴシック"/>
                              </w:rPr>
                            </w:pPr>
                            <w:r w:rsidRPr="009F0E0A">
                              <w:rPr>
                                <w:rFonts w:ascii="游ゴシック" w:eastAsia="游ゴシック" w:hAnsi="游ゴシック" w:hint="eastAsia"/>
                              </w:rPr>
                              <w:t>令和５年1</w:t>
                            </w:r>
                            <w:r w:rsidRPr="009F0E0A">
                              <w:rPr>
                                <w:rFonts w:ascii="游ゴシック" w:eastAsia="游ゴシック" w:hAnsi="游ゴシック"/>
                              </w:rPr>
                              <w:t>0</w:t>
                            </w:r>
                            <w:r w:rsidRPr="009F0E0A">
                              <w:rPr>
                                <w:rFonts w:ascii="游ゴシック" w:eastAsia="游ゴシック" w:hAnsi="游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14:paraId="728A3704" w14:textId="77777777" w:rsidR="00BB76C7" w:rsidRPr="009F0E0A" w:rsidRDefault="00BB76C7" w:rsidP="00BB76C7">
                            <w:pPr>
                              <w:spacing w:line="280" w:lineRule="exact"/>
                              <w:rPr>
                                <w:rFonts w:ascii="游ゴシック" w:eastAsia="游ゴシック" w:hAnsi="游ゴシック"/>
                              </w:rPr>
                            </w:pPr>
                          </w:p>
                          <w:p w14:paraId="3B6D788F" w14:textId="1A4C0BFA" w:rsidR="00BB76C7" w:rsidRPr="009F0E0A" w:rsidRDefault="00BB76C7" w:rsidP="00BB76C7">
                            <w:pPr>
                              <w:spacing w:line="280" w:lineRule="exact"/>
                              <w:ind w:firstLineChars="100" w:firstLine="280"/>
                              <w:rPr>
                                <w:rFonts w:ascii="游ゴシック" w:eastAsia="游ゴシック" w:hAnsi="游ゴシック"/>
                              </w:rPr>
                            </w:pPr>
                            <w:r w:rsidRPr="009F0E0A">
                              <w:rPr>
                                <w:rFonts w:ascii="游ゴシック" w:eastAsia="游ゴシック" w:hAnsi="游ゴシック" w:hint="eastAsia"/>
                                <w:sz w:val="28"/>
                                <w:szCs w:val="32"/>
                              </w:rPr>
                              <w:t xml:space="preserve">□ </w:t>
                            </w:r>
                            <w:r w:rsidRPr="009F0E0A">
                              <w:rPr>
                                <w:rFonts w:ascii="游ゴシック" w:eastAsia="游ゴシック" w:hAnsi="游ゴシック"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2E6FF" id="テキスト ボックス 1" o:spid="_x0000_s1027" type="#_x0000_t202" style="position:absolute;margin-left:2.25pt;margin-top:1.5pt;width:483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" fillcolor="window" strokeweight=".5pt">
                <v:textbox>
                  <w:txbxContent>
                    <w:p w14:paraId="5474C74A" w14:textId="77777777" w:rsidR="00610115" w:rsidRPr="009F0E0A" w:rsidRDefault="00610115" w:rsidP="00610115">
                      <w:pPr>
                        <w:spacing w:line="280" w:lineRule="exact"/>
                        <w:ind w:firstLineChars="100" w:firstLine="210"/>
                        <w:rPr>
                          <w:rFonts w:ascii="游ゴシック" w:eastAsia="游ゴシック" w:hAnsi="游ゴシック"/>
                        </w:rPr>
                      </w:pPr>
                      <w:r w:rsidRPr="009F0E0A">
                        <w:rPr>
                          <w:rFonts w:ascii="游ゴシック" w:eastAsia="游ゴシック" w:hAnsi="游ゴシック" w:hint="eastAsia"/>
                        </w:rPr>
                        <w:t>令和５年1</w:t>
                      </w:r>
                      <w:r w:rsidRPr="009F0E0A">
                        <w:rPr>
                          <w:rFonts w:ascii="游ゴシック" w:eastAsia="游ゴシック" w:hAnsi="游ゴシック"/>
                        </w:rPr>
                        <w:t>0</w:t>
                      </w:r>
                      <w:r w:rsidRPr="009F0E0A">
                        <w:rPr>
                          <w:rFonts w:ascii="游ゴシック" w:eastAsia="游ゴシック" w:hAnsi="游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14:paraId="728A3704" w14:textId="77777777" w:rsidR="00BB76C7" w:rsidRPr="009F0E0A" w:rsidRDefault="00BB76C7" w:rsidP="00BB76C7">
                      <w:pPr>
                        <w:spacing w:line="280" w:lineRule="exact"/>
                        <w:rPr>
                          <w:rFonts w:ascii="游ゴシック" w:eastAsia="游ゴシック" w:hAnsi="游ゴシック"/>
                        </w:rPr>
                      </w:pPr>
                    </w:p>
                    <w:p w14:paraId="3B6D788F" w14:textId="1A4C0BFA" w:rsidR="00BB76C7" w:rsidRPr="009F0E0A" w:rsidRDefault="00BB76C7" w:rsidP="00BB76C7">
                      <w:pPr>
                        <w:spacing w:line="280" w:lineRule="exact"/>
                        <w:ind w:firstLineChars="100" w:firstLine="280"/>
                        <w:rPr>
                          <w:rFonts w:ascii="游ゴシック" w:eastAsia="游ゴシック" w:hAnsi="游ゴシック"/>
                        </w:rPr>
                      </w:pPr>
                      <w:r w:rsidRPr="009F0E0A">
                        <w:rPr>
                          <w:rFonts w:ascii="游ゴシック" w:eastAsia="游ゴシック" w:hAnsi="游ゴシック" w:hint="eastAsia"/>
                          <w:sz w:val="28"/>
                          <w:szCs w:val="32"/>
                        </w:rPr>
                        <w:t xml:space="preserve">□ </w:t>
                      </w:r>
                      <w:r w:rsidRPr="009F0E0A">
                        <w:rPr>
                          <w:rFonts w:ascii="游ゴシック" w:eastAsia="游ゴシック" w:hAnsi="游ゴシック" w:hint="eastAsia"/>
                        </w:rPr>
                        <w:t>当該申請は既存融資の借換を目的とした申請です。</w:t>
                      </w:r>
                    </w:p>
                  </w:txbxContent>
                </v:textbox>
                <w10:wrap anchorx="margin"/>
              </v:shape>
            </w:pict>
          </mc:Fallback>
        </mc:AlternateContent>
      </w:r>
    </w:p>
    <w:p w14:paraId="7B6D49A9" w14:textId="6B7BD361"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3482F505" w14:textId="1EFE98C9"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283813F0" w14:textId="0A61AB84"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5FFDABD0" w14:textId="21B521A2"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3CD7F9E0" w14:textId="4499DECA"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5E04D21C" w14:textId="79FD5722"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0704A0D3" w14:textId="77777777"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6CAE2DAD" w14:textId="379C1FE8" w:rsidR="006C1A5D" w:rsidRPr="004D6E9B" w:rsidRDefault="006C1A5D" w:rsidP="006C1A5D">
      <w:pPr>
        <w:suppressAutoHyphens/>
        <w:wordWrap w:val="0"/>
        <w:spacing w:line="260" w:lineRule="exac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様式第４－</w:t>
      </w:r>
      <w:r w:rsidR="006409CE">
        <w:rPr>
          <w:rFonts w:ascii="游ゴシック" w:eastAsia="游ゴシック" w:hAnsi="游ゴシック" w:hint="eastAsia"/>
          <w:color w:val="000000"/>
          <w:kern w:val="0"/>
        </w:rPr>
        <w:t>④</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6C1A5D" w:rsidRPr="004D6E9B" w14:paraId="2D074C9B" w14:textId="77777777" w:rsidTr="004D6E9B">
        <w:tc>
          <w:tcPr>
            <w:tcW w:w="9724" w:type="dxa"/>
            <w:tcBorders>
              <w:top w:val="single" w:sz="4" w:space="0" w:color="000000"/>
              <w:left w:val="single" w:sz="4" w:space="0" w:color="000000"/>
              <w:bottom w:val="single" w:sz="4" w:space="0" w:color="000000"/>
              <w:right w:val="single" w:sz="4" w:space="0" w:color="000000"/>
            </w:tcBorders>
          </w:tcPr>
          <w:p w14:paraId="15AEDE02" w14:textId="51137F60" w:rsidR="006C1A5D" w:rsidRPr="004D6E9B" w:rsidRDefault="006C1A5D" w:rsidP="004D6E9B">
            <w:pPr>
              <w:suppressAutoHyphens/>
              <w:kinsoku w:val="0"/>
              <w:overflowPunct w:val="0"/>
              <w:autoSpaceDE w:val="0"/>
              <w:autoSpaceDN w:val="0"/>
              <w:adjustRightInd w:val="0"/>
              <w:spacing w:line="274" w:lineRule="atLeast"/>
              <w:jc w:val="center"/>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中小企業信用保険法第２条第５項第</w:t>
            </w:r>
            <w:r w:rsidR="009F0E0A" w:rsidRPr="004D6E9B">
              <w:rPr>
                <w:rFonts w:ascii="游ゴシック" w:eastAsia="游ゴシック" w:hAnsi="游ゴシック" w:hint="eastAsia"/>
                <w:color w:val="000000"/>
                <w:kern w:val="0"/>
              </w:rPr>
              <w:t>４号の規定による認定申請書</w:t>
            </w:r>
          </w:p>
          <w:p w14:paraId="1EA9AE72" w14:textId="3E5E4DD1" w:rsidR="006C1A5D" w:rsidRPr="004D6E9B" w:rsidRDefault="006C1A5D" w:rsidP="004D6E9B">
            <w:pPr>
              <w:suppressAutoHyphens/>
              <w:kinsoku w:val="0"/>
              <w:wordWrap w:val="0"/>
              <w:overflowPunct w:val="0"/>
              <w:autoSpaceDE w:val="0"/>
              <w:autoSpaceDN w:val="0"/>
              <w:adjustRightInd w:val="0"/>
              <w:spacing w:line="274" w:lineRule="atLeast"/>
              <w:ind w:firstLineChars="650" w:firstLine="1365"/>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001C0EFC">
              <w:rPr>
                <w:rFonts w:ascii="游ゴシック" w:eastAsia="游ゴシック" w:hAnsi="游ゴシック" w:hint="eastAsia"/>
                <w:color w:val="000000"/>
                <w:kern w:val="0"/>
              </w:rPr>
              <w:t xml:space="preserve"> </w:t>
            </w:r>
            <w:r w:rsidR="001C0EFC">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年　　月　　日</w:t>
            </w:r>
          </w:p>
          <w:p w14:paraId="0C96B489" w14:textId="0756877E" w:rsidR="006C1A5D" w:rsidRPr="004D6E9B" w:rsidRDefault="006C1A5D" w:rsidP="003A7127">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color w:val="000000"/>
                <w:kern w:val="0"/>
              </w:rPr>
              <w:t xml:space="preserve">  </w:t>
            </w:r>
            <w:r w:rsidR="009F0E0A" w:rsidRPr="004D6E9B">
              <w:rPr>
                <w:rFonts w:ascii="游ゴシック" w:eastAsia="游ゴシック" w:hAnsi="游ゴシック" w:hint="eastAsia"/>
                <w:color w:val="000000"/>
                <w:kern w:val="0"/>
              </w:rPr>
              <w:t>菰野町長</w:t>
            </w:r>
            <w:r w:rsidRPr="004D6E9B">
              <w:rPr>
                <w:rFonts w:ascii="游ゴシック" w:eastAsia="游ゴシック" w:hAnsi="游ゴシック" w:hint="eastAsia"/>
                <w:color w:val="000000"/>
                <w:kern w:val="0"/>
              </w:rPr>
              <w:t xml:space="preserve">　殿</w:t>
            </w:r>
          </w:p>
          <w:p w14:paraId="193ED279" w14:textId="58CF0B81" w:rsidR="006C1A5D" w:rsidRDefault="006C1A5D" w:rsidP="004D6E9B">
            <w:pPr>
              <w:suppressAutoHyphens/>
              <w:kinsoku w:val="0"/>
              <w:wordWrap w:val="0"/>
              <w:overflowPunct w:val="0"/>
              <w:autoSpaceDE w:val="0"/>
              <w:autoSpaceDN w:val="0"/>
              <w:adjustRightInd w:val="0"/>
              <w:spacing w:line="240" w:lineRule="exact"/>
              <w:ind w:firstLineChars="1350" w:firstLine="2835"/>
              <w:jc w:val="left"/>
              <w:textAlignment w:val="baseline"/>
              <w:rPr>
                <w:rFonts w:ascii="游ゴシック" w:eastAsia="游ゴシック" w:hAnsi="游ゴシック"/>
                <w:color w:val="000000"/>
                <w:kern w:val="0"/>
              </w:rPr>
            </w:pPr>
            <w:r w:rsidRPr="004D6E9B">
              <w:rPr>
                <w:rFonts w:ascii="游ゴシック" w:eastAsia="游ゴシック" w:hAnsi="游ゴシック"/>
                <w:color w:val="000000"/>
                <w:kern w:val="0"/>
              </w:rPr>
              <w:t xml:space="preserve">  </w:t>
            </w:r>
            <w:r w:rsid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申請者</w:t>
            </w:r>
          </w:p>
          <w:p w14:paraId="694C29E8" w14:textId="2657BFD4" w:rsidR="004D6E9B" w:rsidRPr="004D6E9B" w:rsidRDefault="004D6E9B" w:rsidP="003A7127">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r>
              <w:rPr>
                <w:rFonts w:ascii="游ゴシック" w:eastAsia="游ゴシック" w:hAnsi="游ゴシック" w:hint="eastAsia"/>
                <w:color w:val="000000"/>
                <w:spacing w:val="16"/>
                <w:kern w:val="0"/>
              </w:rPr>
              <w:t xml:space="preserve"> </w:t>
            </w:r>
          </w:p>
          <w:p w14:paraId="7E0249AA" w14:textId="26CF1C4D" w:rsidR="004D6E9B" w:rsidRPr="004D6E9B" w:rsidRDefault="006C1A5D" w:rsidP="004D6E9B">
            <w:pPr>
              <w:suppressAutoHyphens/>
              <w:kinsoku w:val="0"/>
              <w:wordWrap w:val="0"/>
              <w:overflowPunct w:val="0"/>
              <w:autoSpaceDE w:val="0"/>
              <w:autoSpaceDN w:val="0"/>
              <w:adjustRightInd w:val="0"/>
              <w:spacing w:line="276" w:lineRule="auto"/>
              <w:jc w:val="left"/>
              <w:textAlignment w:val="baseline"/>
              <w:rPr>
                <w:rFonts w:ascii="游ゴシック" w:eastAsia="游ゴシック" w:hAnsi="游ゴシック"/>
                <w:color w:val="000000"/>
                <w:kern w:val="0"/>
                <w:u w:val="single" w:color="00000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Pr="004D6E9B">
              <w:rPr>
                <w:rFonts w:ascii="游ゴシック" w:eastAsia="游ゴシック" w:hAnsi="游ゴシック"/>
                <w:color w:val="000000"/>
                <w:kern w:val="0"/>
              </w:rPr>
              <w:t xml:space="preserve">       </w:t>
            </w:r>
            <w:r w:rsid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u w:val="single" w:color="000000"/>
              </w:rPr>
              <w:t xml:space="preserve">住　所　　　</w:t>
            </w:r>
            <w:r w:rsidR="004D6E9B">
              <w:rPr>
                <w:rFonts w:ascii="游ゴシック" w:eastAsia="游ゴシック" w:hAnsi="游ゴシック" w:hint="eastAsia"/>
                <w:color w:val="000000"/>
                <w:kern w:val="0"/>
                <w:u w:val="single" w:color="000000"/>
              </w:rPr>
              <w:t xml:space="preserve"> </w:t>
            </w:r>
            <w:r w:rsid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r w:rsidRP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p>
          <w:p w14:paraId="6E08EBEE" w14:textId="7C6B1F6C" w:rsidR="006C1A5D" w:rsidRDefault="006C1A5D" w:rsidP="004D6E9B">
            <w:pPr>
              <w:suppressAutoHyphens/>
              <w:kinsoku w:val="0"/>
              <w:wordWrap w:val="0"/>
              <w:overflowPunct w:val="0"/>
              <w:autoSpaceDE w:val="0"/>
              <w:autoSpaceDN w:val="0"/>
              <w:adjustRightInd w:val="0"/>
              <w:spacing w:line="276" w:lineRule="auto"/>
              <w:jc w:val="left"/>
              <w:textAlignment w:val="baseline"/>
              <w:rPr>
                <w:rFonts w:ascii="游ゴシック" w:eastAsia="游ゴシック" w:hAnsi="游ゴシック"/>
                <w:color w:val="000000"/>
                <w:kern w:val="0"/>
                <w:u w:val="single" w:color="00000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004D6E9B">
              <w:rPr>
                <w:rFonts w:ascii="游ゴシック" w:eastAsia="游ゴシック" w:hAnsi="游ゴシック" w:hint="eastAsia"/>
                <w:color w:val="000000"/>
                <w:kern w:val="0"/>
              </w:rPr>
              <w:t xml:space="preserve"> </w:t>
            </w:r>
            <w:r w:rsidR="004D6E9B">
              <w:rPr>
                <w:rFonts w:ascii="游ゴシック" w:eastAsia="游ゴシック" w:hAnsi="游ゴシック"/>
                <w:color w:val="000000"/>
                <w:kern w:val="0"/>
              </w:rPr>
              <w:t xml:space="preserve">              </w:t>
            </w:r>
            <w:r w:rsidR="004D6E9B">
              <w:rPr>
                <w:rFonts w:ascii="游ゴシック" w:eastAsia="游ゴシック" w:hAnsi="游ゴシック" w:hint="eastAsia"/>
                <w:color w:val="000000"/>
                <w:kern w:val="0"/>
                <w:u w:val="single" w:color="000000"/>
              </w:rPr>
              <w:t xml:space="preserve">氏　名　 </w:t>
            </w:r>
            <w:r w:rsid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p>
          <w:p w14:paraId="6CE14DBE" w14:textId="0E3A0C63" w:rsidR="004D6E9B" w:rsidRPr="004D6E9B" w:rsidRDefault="004D6E9B" w:rsidP="004D6E9B">
            <w:pPr>
              <w:suppressAutoHyphens/>
              <w:kinsoku w:val="0"/>
              <w:wordWrap w:val="0"/>
              <w:overflowPunct w:val="0"/>
              <w:autoSpaceDE w:val="0"/>
              <w:autoSpaceDN w:val="0"/>
              <w:adjustRightInd w:val="0"/>
              <w:spacing w:line="276" w:lineRule="auto"/>
              <w:ind w:firstLineChars="2350" w:firstLine="4935"/>
              <w:jc w:val="left"/>
              <w:textAlignment w:val="baseline"/>
              <w:rPr>
                <w:rFonts w:ascii="游ゴシック" w:eastAsia="游ゴシック" w:hAnsi="游ゴシック"/>
                <w:color w:val="000000"/>
                <w:spacing w:val="16"/>
                <w:kern w:val="0"/>
              </w:rPr>
            </w:pPr>
            <w:r>
              <w:rPr>
                <w:rFonts w:ascii="游ゴシック" w:eastAsia="游ゴシック" w:hAnsi="游ゴシック" w:hint="eastAsia"/>
                <w:color w:val="000000"/>
                <w:kern w:val="0"/>
                <w:u w:val="single" w:color="000000"/>
              </w:rPr>
              <w:t xml:space="preserve">連絡先　　　　 </w:t>
            </w:r>
            <w:r>
              <w:rPr>
                <w:rFonts w:ascii="游ゴシック" w:eastAsia="游ゴシック" w:hAnsi="游ゴシック"/>
                <w:color w:val="000000"/>
                <w:kern w:val="0"/>
                <w:u w:val="single" w:color="000000"/>
              </w:rPr>
              <w:t xml:space="preserve">    </w:t>
            </w:r>
            <w:r>
              <w:rPr>
                <w:rFonts w:ascii="游ゴシック" w:eastAsia="游ゴシック" w:hAnsi="游ゴシック" w:hint="eastAsia"/>
                <w:color w:val="000000"/>
                <w:kern w:val="0"/>
                <w:u w:val="single" w:color="000000"/>
              </w:rPr>
              <w:t xml:space="preserve">　　　　　　　　　　 </w:t>
            </w:r>
          </w:p>
          <w:p w14:paraId="674FEB9D" w14:textId="77777777" w:rsidR="006C1A5D" w:rsidRPr="004D6E9B" w:rsidRDefault="006C1A5D" w:rsidP="003A7127">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036B6E66" w14:textId="19BD6CF0" w:rsidR="006C1A5D" w:rsidRPr="004D6E9B" w:rsidRDefault="006C1A5D" w:rsidP="001C21A7">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 xml:space="preserve">　私は、</w:t>
            </w:r>
            <w:r w:rsidR="001C21A7" w:rsidRPr="004D6E9B">
              <w:rPr>
                <w:rFonts w:ascii="游ゴシック" w:eastAsia="游ゴシック" w:hAnsi="游ゴシック" w:hint="eastAsia"/>
                <w:color w:val="000000"/>
                <w:kern w:val="0"/>
              </w:rPr>
              <w:t>新型コロナウイルス感染症</w:t>
            </w:r>
            <w:r w:rsidRPr="004D6E9B">
              <w:rPr>
                <w:rFonts w:ascii="游ゴシック" w:eastAsia="游ゴシック" w:hAnsi="游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4B76EB90" w14:textId="77777777" w:rsidR="006C1A5D" w:rsidRPr="004D6E9B" w:rsidRDefault="006C1A5D" w:rsidP="003A7127">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2C37C91B" w14:textId="77777777" w:rsidR="006C1A5D" w:rsidRPr="004D6E9B" w:rsidRDefault="006C1A5D" w:rsidP="003A7127">
            <w:pPr>
              <w:suppressAutoHyphens/>
              <w:kinsoku w:val="0"/>
              <w:wordWrap w:val="0"/>
              <w:overflowPunct w:val="0"/>
              <w:autoSpaceDE w:val="0"/>
              <w:autoSpaceDN w:val="0"/>
              <w:adjustRightInd w:val="0"/>
              <w:spacing w:line="240" w:lineRule="exact"/>
              <w:jc w:val="center"/>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記</w:t>
            </w:r>
          </w:p>
          <w:p w14:paraId="732AE9D2" w14:textId="77777777" w:rsidR="006C1A5D" w:rsidRPr="004D6E9B" w:rsidRDefault="006C1A5D" w:rsidP="003A7127">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3C503DE7" w14:textId="77777777" w:rsidR="00824C6C" w:rsidRPr="00824C6C" w:rsidRDefault="00824C6C" w:rsidP="00824C6C">
            <w:pPr>
              <w:suppressAutoHyphens/>
              <w:kinsoku w:val="0"/>
              <w:wordWrap w:val="0"/>
              <w:overflowPunct w:val="0"/>
              <w:autoSpaceDE w:val="0"/>
              <w:autoSpaceDN w:val="0"/>
              <w:adjustRightInd w:val="0"/>
              <w:ind w:firstLineChars="100" w:firstLine="210"/>
              <w:jc w:val="left"/>
              <w:textAlignment w:val="baseline"/>
              <w:rPr>
                <w:rFonts w:ascii="游ゴシック" w:eastAsia="游ゴシック" w:hAnsi="游ゴシック" w:cs="ＭＳ ゴシック"/>
                <w:color w:val="000000"/>
                <w:kern w:val="0"/>
                <w:szCs w:val="21"/>
                <w:u w:val="single" w:color="000000"/>
              </w:rPr>
            </w:pPr>
            <w:r w:rsidRPr="00824C6C">
              <w:rPr>
                <w:rFonts w:ascii="游ゴシック" w:eastAsia="游ゴシック" w:hAnsi="游ゴシック" w:cs="ＭＳ ゴシック" w:hint="eastAsia"/>
                <w:color w:val="000000"/>
                <w:kern w:val="0"/>
                <w:szCs w:val="21"/>
              </w:rPr>
              <w:t>１　事業開始年月日</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color w:val="000000"/>
                <w:kern w:val="0"/>
                <w:szCs w:val="21"/>
                <w:u w:val="single" w:color="000000"/>
              </w:rPr>
              <w:t xml:space="preserve">        </w:t>
            </w:r>
            <w:r w:rsidRPr="00824C6C">
              <w:rPr>
                <w:rFonts w:ascii="游ゴシック" w:eastAsia="游ゴシック" w:hAnsi="游ゴシック" w:cs="ＭＳ ゴシック" w:hint="eastAsia"/>
                <w:color w:val="000000"/>
                <w:kern w:val="0"/>
                <w:szCs w:val="21"/>
                <w:u w:val="single" w:color="000000"/>
              </w:rPr>
              <w:t xml:space="preserve">　</w:t>
            </w:r>
            <w:r w:rsidRPr="00824C6C">
              <w:rPr>
                <w:rFonts w:ascii="游ゴシック" w:eastAsia="游ゴシック" w:hAnsi="游ゴシック" w:cs="ＭＳ ゴシック"/>
                <w:color w:val="000000"/>
                <w:kern w:val="0"/>
                <w:szCs w:val="21"/>
                <w:u w:val="single" w:color="000000"/>
              </w:rPr>
              <w:t xml:space="preserve"> </w:t>
            </w:r>
            <w:r w:rsidRPr="00824C6C">
              <w:rPr>
                <w:rFonts w:ascii="游ゴシック" w:eastAsia="游ゴシック" w:hAnsi="游ゴシック" w:cs="ＭＳ ゴシック" w:hint="eastAsia"/>
                <w:color w:val="000000"/>
                <w:kern w:val="0"/>
                <w:szCs w:val="21"/>
                <w:u w:val="single" w:color="000000"/>
              </w:rPr>
              <w:t>年　 　月　 　日</w:t>
            </w:r>
          </w:p>
          <w:p w14:paraId="6D63A6F9" w14:textId="77777777" w:rsidR="00824C6C" w:rsidRPr="00824C6C" w:rsidRDefault="00824C6C" w:rsidP="00824C6C">
            <w:pPr>
              <w:suppressAutoHyphens/>
              <w:kinsoku w:val="0"/>
              <w:wordWrap w:val="0"/>
              <w:overflowPunct w:val="0"/>
              <w:autoSpaceDE w:val="0"/>
              <w:autoSpaceDN w:val="0"/>
              <w:adjustRightInd w:val="0"/>
              <w:ind w:firstLineChars="100" w:firstLine="242"/>
              <w:jc w:val="left"/>
              <w:textAlignment w:val="baseline"/>
              <w:rPr>
                <w:rFonts w:ascii="游ゴシック" w:eastAsia="游ゴシック" w:hAnsi="游ゴシック"/>
                <w:color w:val="000000"/>
                <w:spacing w:val="16"/>
                <w:kern w:val="0"/>
                <w:szCs w:val="21"/>
              </w:rPr>
            </w:pPr>
          </w:p>
          <w:p w14:paraId="2309996B" w14:textId="77777777" w:rsidR="00824C6C" w:rsidRPr="00824C6C" w:rsidRDefault="00824C6C" w:rsidP="00824C6C">
            <w:pPr>
              <w:suppressAutoHyphens/>
              <w:kinsoku w:val="0"/>
              <w:wordWrap w:val="0"/>
              <w:overflowPunct w:val="0"/>
              <w:autoSpaceDE w:val="0"/>
              <w:autoSpaceDN w:val="0"/>
              <w:adjustRightInd w:val="0"/>
              <w:spacing w:line="300" w:lineRule="auto"/>
              <w:ind w:firstLineChars="100" w:firstLine="21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２</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（１）売上高等</w:t>
            </w:r>
          </w:p>
          <w:p w14:paraId="424F5432" w14:textId="77777777" w:rsidR="00824C6C" w:rsidRPr="00824C6C" w:rsidRDefault="00824C6C" w:rsidP="00824C6C">
            <w:pPr>
              <w:suppressAutoHyphens/>
              <w:kinsoku w:val="0"/>
              <w:overflowPunct w:val="0"/>
              <w:autoSpaceDE w:val="0"/>
              <w:autoSpaceDN w:val="0"/>
              <w:adjustRightInd w:val="0"/>
              <w:ind w:firstLineChars="300" w:firstLine="630"/>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 xml:space="preserve">（イ）最近１か月間の売上高等　　</w:t>
            </w:r>
            <m:oMath>
              <m:f>
                <m:fPr>
                  <m:ctrlPr>
                    <w:rPr>
                      <w:rFonts w:ascii="Cambria Math" w:eastAsia="游ゴシック" w:hAnsi="Cambria Math" w:cs="ＭＳ ゴシック"/>
                      <w:iCs/>
                      <w:color w:val="000000"/>
                      <w:kern w:val="0"/>
                      <w:sz w:val="24"/>
                      <w:szCs w:val="21"/>
                    </w:rPr>
                  </m:ctrlPr>
                </m:fPr>
                <m:num>
                  <m:r>
                    <m:rPr>
                      <m:sty m:val="p"/>
                    </m:rPr>
                    <w:rPr>
                      <w:rFonts w:ascii="Cambria Math" w:eastAsia="游ゴシック" w:hAnsi="Cambria Math" w:cs="ＭＳ ゴシック" w:hint="eastAsia"/>
                      <w:color w:val="000000"/>
                      <w:kern w:val="0"/>
                      <w:sz w:val="24"/>
                      <w:szCs w:val="21"/>
                    </w:rPr>
                    <m:t>Ｂ</m:t>
                  </m:r>
                  <m:r>
                    <m:rPr>
                      <m:sty m:val="p"/>
                    </m:rPr>
                    <w:rPr>
                      <w:rFonts w:ascii="Cambria Math" w:eastAsia="游ゴシック" w:hAnsi="Cambria Math" w:cs="ＭＳ ゴシック"/>
                      <w:color w:val="000000"/>
                      <w:kern w:val="0"/>
                      <w:sz w:val="24"/>
                      <w:szCs w:val="21"/>
                    </w:rPr>
                    <m:t>-</m:t>
                  </m:r>
                  <m:r>
                    <m:rPr>
                      <m:sty m:val="p"/>
                    </m:rPr>
                    <w:rPr>
                      <w:rFonts w:ascii="Cambria Math" w:eastAsia="游ゴシック" w:hAnsi="Cambria Math" w:cs="ＭＳ ゴシック" w:hint="eastAsia"/>
                      <w:color w:val="000000"/>
                      <w:kern w:val="0"/>
                      <w:sz w:val="24"/>
                      <w:szCs w:val="21"/>
                    </w:rPr>
                    <m:t>Ａ</m:t>
                  </m:r>
                </m:num>
                <m:den>
                  <m:r>
                    <m:rPr>
                      <m:sty m:val="p"/>
                    </m:rPr>
                    <w:rPr>
                      <w:rFonts w:ascii="Cambria Math" w:eastAsia="游ゴシック" w:hAnsi="Cambria Math" w:cs="ＭＳ ゴシック" w:hint="eastAsia"/>
                      <w:color w:val="000000"/>
                      <w:kern w:val="0"/>
                      <w:sz w:val="24"/>
                      <w:szCs w:val="21"/>
                    </w:rPr>
                    <m:t>Ｂ</m:t>
                  </m:r>
                </m:den>
              </m:f>
              <m:r>
                <m:rPr>
                  <m:sty m:val="p"/>
                </m:rPr>
                <w:rPr>
                  <w:rFonts w:ascii="Cambria Math" w:eastAsia="游ゴシック" w:hAnsi="Cambria Math" w:cs="ＭＳ ゴシック" w:hint="eastAsia"/>
                  <w:color w:val="000000"/>
                  <w:kern w:val="0"/>
                  <w:sz w:val="24"/>
                  <w:szCs w:val="21"/>
                </w:rPr>
                <m:t>×</m:t>
              </m:r>
              <m:r>
                <m:rPr>
                  <m:sty m:val="p"/>
                </m:rPr>
                <w:rPr>
                  <w:rFonts w:ascii="Cambria Math" w:eastAsia="游ゴシック" w:hAnsi="Cambria Math" w:cs="ＭＳ ゴシック" w:hint="eastAsia"/>
                  <w:color w:val="000000"/>
                  <w:kern w:val="0"/>
                  <w:sz w:val="24"/>
                  <w:szCs w:val="21"/>
                </w:rPr>
                <m:t>100</m:t>
              </m:r>
            </m:oMath>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減少率 </w:t>
            </w:r>
            <w:r w:rsidRPr="00824C6C">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％（実績）</w:t>
            </w:r>
          </w:p>
          <w:p w14:paraId="785DD016" w14:textId="570A8FB6" w:rsidR="00824C6C" w:rsidRPr="00824C6C" w:rsidRDefault="00824C6C" w:rsidP="00824C6C">
            <w:pPr>
              <w:suppressAutoHyphens/>
              <w:kinsoku w:val="0"/>
              <w:wordWrap w:val="0"/>
              <w:overflowPunct w:val="0"/>
              <w:autoSpaceDE w:val="0"/>
              <w:autoSpaceDN w:val="0"/>
              <w:adjustRightInd w:val="0"/>
              <w:spacing w:line="360" w:lineRule="auto"/>
              <w:ind w:firstLineChars="400" w:firstLine="84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Ａ：</w:t>
            </w:r>
            <w:r w:rsidR="007B51FF" w:rsidRPr="007B51FF">
              <w:rPr>
                <w:rFonts w:ascii="游ゴシック" w:eastAsia="游ゴシック" w:hAnsi="游ゴシック" w:cs="ＭＳ ゴシック" w:hint="eastAsia"/>
                <w:color w:val="000000"/>
                <w:kern w:val="0"/>
                <w:szCs w:val="21"/>
              </w:rPr>
              <w:t>災害等の発生</w:t>
            </w:r>
            <w:r w:rsidRPr="00824C6C">
              <w:rPr>
                <w:rFonts w:ascii="游ゴシック" w:eastAsia="游ゴシック" w:hAnsi="游ゴシック" w:cs="ＭＳ ゴシック" w:hint="eastAsia"/>
                <w:color w:val="000000"/>
                <w:kern w:val="0"/>
                <w:szCs w:val="21"/>
              </w:rPr>
              <w:t xml:space="preserve">における最近１か月間の売上高等 </w:t>
            </w:r>
            <w:r w:rsidR="007B51FF">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          </w:t>
            </w:r>
            <w:r w:rsidRPr="00824C6C">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円</w:t>
            </w:r>
          </w:p>
          <w:p w14:paraId="4204D899" w14:textId="77777777" w:rsidR="00824C6C" w:rsidRPr="00824C6C" w:rsidRDefault="00824C6C" w:rsidP="00824C6C">
            <w:pPr>
              <w:suppressAutoHyphens/>
              <w:kinsoku w:val="0"/>
              <w:wordWrap w:val="0"/>
              <w:overflowPunct w:val="0"/>
              <w:autoSpaceDE w:val="0"/>
              <w:autoSpaceDN w:val="0"/>
              <w:adjustRightInd w:val="0"/>
              <w:spacing w:line="600" w:lineRule="auto"/>
              <w:ind w:firstLineChars="400" w:firstLine="840"/>
              <w:jc w:val="left"/>
              <w:textAlignment w:val="baseline"/>
              <w:rPr>
                <w:rFonts w:ascii="游ゴシック" w:eastAsia="游ゴシック" w:hAnsi="游ゴシック" w:cs="ＭＳ ゴシック"/>
                <w:color w:val="000000"/>
                <w:kern w:val="0"/>
                <w:szCs w:val="21"/>
                <w:u w:val="single"/>
              </w:rPr>
            </w:pPr>
            <w:r w:rsidRPr="00824C6C">
              <w:rPr>
                <w:rFonts w:ascii="游ゴシック" w:eastAsia="游ゴシック" w:hAnsi="游ゴシック" w:cs="ＭＳ ゴシック" w:hint="eastAsia"/>
                <w:color w:val="000000"/>
                <w:kern w:val="0"/>
                <w:szCs w:val="21"/>
              </w:rPr>
              <w:t xml:space="preserve">Ｂ：令和元年１２月の売上高等      　　               </w:t>
            </w:r>
            <w:r w:rsidRPr="00824C6C">
              <w:rPr>
                <w:rFonts w:ascii="游ゴシック" w:eastAsia="游ゴシック" w:hAnsi="游ゴシック" w:cs="ＭＳ ゴシック" w:hint="eastAsia"/>
                <w:color w:val="000000"/>
                <w:kern w:val="0"/>
                <w:szCs w:val="21"/>
                <w:u w:val="single"/>
              </w:rPr>
              <w:t xml:space="preserve">                         円</w:t>
            </w:r>
          </w:p>
          <w:p w14:paraId="4EF6421E" w14:textId="77777777" w:rsidR="00824C6C" w:rsidRPr="00824C6C" w:rsidRDefault="00824C6C" w:rsidP="00824C6C">
            <w:pPr>
              <w:suppressAutoHyphens/>
              <w:kinsoku w:val="0"/>
              <w:overflowPunct w:val="0"/>
              <w:autoSpaceDE w:val="0"/>
              <w:autoSpaceDN w:val="0"/>
              <w:adjustRightInd w:val="0"/>
              <w:spacing w:line="240" w:lineRule="exact"/>
              <w:ind w:firstLineChars="300" w:firstLine="630"/>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（ロ）最近３か月間の売上高等の実績見込み</w:t>
            </w:r>
          </w:p>
          <w:p w14:paraId="58535F40" w14:textId="1AF448E5" w:rsidR="00824C6C" w:rsidRPr="00824C6C" w:rsidRDefault="00824C6C" w:rsidP="00824C6C">
            <w:pPr>
              <w:suppressAutoHyphens/>
              <w:kinsoku w:val="0"/>
              <w:overflowPunct w:val="0"/>
              <w:autoSpaceDE w:val="0"/>
              <w:autoSpaceDN w:val="0"/>
              <w:adjustRightInd w:val="0"/>
              <w:spacing w:line="360" w:lineRule="auto"/>
              <w:ind w:firstLineChars="1500" w:firstLine="3150"/>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 xml:space="preserve">　</w:t>
            </w:r>
            <m:oMath>
              <m:f>
                <m:fPr>
                  <m:ctrlPr>
                    <w:rPr>
                      <w:rFonts w:ascii="Cambria Math" w:eastAsia="游ゴシック" w:hAnsi="Cambria Math" w:cs="ＭＳ ゴシック"/>
                      <w:iCs/>
                      <w:color w:val="000000"/>
                      <w:kern w:val="0"/>
                      <w:sz w:val="22"/>
                      <w:szCs w:val="21"/>
                    </w:rPr>
                  </m:ctrlPr>
                </m:fPr>
                <m:num>
                  <m:r>
                    <m:rPr>
                      <m:sty m:val="p"/>
                    </m:rPr>
                    <w:rPr>
                      <w:rFonts w:ascii="Cambria Math" w:eastAsia="游ゴシック" w:hAnsi="Cambria Math" w:cs="ＭＳ ゴシック" w:hint="eastAsia"/>
                      <w:color w:val="000000"/>
                      <w:kern w:val="0"/>
                      <w:sz w:val="22"/>
                      <w:szCs w:val="21"/>
                    </w:rPr>
                    <m:t>（Ｂ×３）</m:t>
                  </m:r>
                  <m:r>
                    <m:rPr>
                      <m:sty m:val="p"/>
                    </m:rPr>
                    <w:rPr>
                      <w:rFonts w:ascii="Cambria Math" w:eastAsia="游ゴシック" w:hAnsi="Cambria Math" w:cs="ＭＳ ゴシック"/>
                      <w:color w:val="000000"/>
                      <w:kern w:val="0"/>
                      <w:sz w:val="22"/>
                      <w:szCs w:val="21"/>
                    </w:rPr>
                    <m:t>-</m:t>
                  </m:r>
                  <m:r>
                    <m:rPr>
                      <m:sty m:val="p"/>
                    </m:rPr>
                    <w:rPr>
                      <w:rFonts w:ascii="Cambria Math" w:eastAsia="游ゴシック" w:hAnsi="Cambria Math" w:cs="ＭＳ ゴシック" w:hint="eastAsia"/>
                      <w:color w:val="000000"/>
                      <w:kern w:val="0"/>
                      <w:sz w:val="22"/>
                      <w:szCs w:val="21"/>
                    </w:rPr>
                    <m:t>（Ａ＋Ｃ）</m:t>
                  </m:r>
                </m:num>
                <m:den>
                  <m:r>
                    <m:rPr>
                      <m:sty m:val="p"/>
                    </m:rPr>
                    <w:rPr>
                      <w:rFonts w:ascii="Cambria Math" w:eastAsia="游ゴシック" w:hAnsi="Cambria Math" w:cs="ＭＳ ゴシック" w:hint="eastAsia"/>
                      <w:color w:val="000000"/>
                      <w:kern w:val="0"/>
                      <w:sz w:val="22"/>
                      <w:szCs w:val="21"/>
                    </w:rPr>
                    <m:t>Ｂ×３</m:t>
                  </m:r>
                </m:den>
              </m:f>
              <m:r>
                <m:rPr>
                  <m:sty m:val="p"/>
                </m:rPr>
                <w:rPr>
                  <w:rFonts w:ascii="Cambria Math" w:eastAsia="游ゴシック" w:hAnsi="Cambria Math" w:cs="ＭＳ ゴシック" w:hint="eastAsia"/>
                  <w:color w:val="000000"/>
                  <w:kern w:val="0"/>
                  <w:sz w:val="22"/>
                  <w:szCs w:val="21"/>
                </w:rPr>
                <m:t>×</m:t>
              </m:r>
              <m:r>
                <m:rPr>
                  <m:sty m:val="p"/>
                </m:rPr>
                <w:rPr>
                  <w:rFonts w:ascii="Cambria Math" w:eastAsia="游ゴシック" w:hAnsi="Cambria Math" w:cs="ＭＳ ゴシック" w:hint="eastAsia"/>
                  <w:color w:val="000000"/>
                  <w:kern w:val="0"/>
                  <w:sz w:val="22"/>
                  <w:szCs w:val="21"/>
                </w:rPr>
                <m:t>100</m:t>
              </m:r>
            </m:oMath>
            <w:r w:rsidRPr="00824C6C">
              <w:rPr>
                <w:rFonts w:ascii="游ゴシック" w:eastAsia="游ゴシック" w:hAnsi="游ゴシック" w:cs="ＭＳ ゴシック" w:hint="eastAsia"/>
                <w:color w:val="000000"/>
                <w:kern w:val="0"/>
                <w:sz w:val="22"/>
                <w:szCs w:val="21"/>
              </w:rPr>
              <w:t xml:space="preserve">　　　</w:t>
            </w:r>
            <w:r w:rsidRPr="00824C6C">
              <w:rPr>
                <w:rFonts w:ascii="游ゴシック" w:eastAsia="游ゴシック" w:hAnsi="游ゴシック" w:cs="ＭＳ ゴシック" w:hint="eastAsia"/>
                <w:color w:val="000000"/>
                <w:kern w:val="0"/>
                <w:szCs w:val="21"/>
                <w:u w:val="single"/>
              </w:rPr>
              <w:t xml:space="preserve">減少率 </w:t>
            </w:r>
            <w:r w:rsidRPr="00824C6C">
              <w:rPr>
                <w:rFonts w:ascii="游ゴシック" w:eastAsia="游ゴシック" w:hAnsi="游ゴシック" w:cs="ＭＳ ゴシック"/>
                <w:color w:val="000000"/>
                <w:kern w:val="0"/>
                <w:szCs w:val="21"/>
                <w:u w:val="single"/>
              </w:rPr>
              <w:t xml:space="preserve"> </w:t>
            </w:r>
            <w:r w:rsidR="00A71609">
              <w:rPr>
                <w:rFonts w:ascii="游ゴシック" w:eastAsia="游ゴシック" w:hAnsi="游ゴシック" w:cs="ＭＳ ゴシック" w:hint="eastAsia"/>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％（実績</w:t>
            </w:r>
            <w:r w:rsidR="00A71609">
              <w:rPr>
                <w:rFonts w:ascii="游ゴシック" w:eastAsia="游ゴシック" w:hAnsi="游ゴシック" w:cs="ＭＳ ゴシック" w:hint="eastAsia"/>
                <w:color w:val="000000"/>
                <w:kern w:val="0"/>
                <w:szCs w:val="21"/>
                <w:u w:val="single"/>
              </w:rPr>
              <w:t>見込み</w:t>
            </w:r>
            <w:r w:rsidRPr="00824C6C">
              <w:rPr>
                <w:rFonts w:ascii="游ゴシック" w:eastAsia="游ゴシック" w:hAnsi="游ゴシック" w:cs="ＭＳ ゴシック" w:hint="eastAsia"/>
                <w:color w:val="000000"/>
                <w:kern w:val="0"/>
                <w:szCs w:val="21"/>
                <w:u w:val="single"/>
              </w:rPr>
              <w:t>）</w:t>
            </w:r>
          </w:p>
          <w:p w14:paraId="5D00D327" w14:textId="00553B69" w:rsidR="004D6E9B" w:rsidRDefault="00824C6C" w:rsidP="00824C6C">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s="ＭＳ ゴシック"/>
                <w:color w:val="000000"/>
                <w:kern w:val="0"/>
                <w:szCs w:val="21"/>
                <w:u w:val="single"/>
              </w:rPr>
            </w:pPr>
            <w:r w:rsidRPr="00824C6C">
              <w:rPr>
                <w:rFonts w:ascii="游ゴシック" w:eastAsia="游ゴシック" w:hAnsi="游ゴシック" w:cs="ＭＳ ゴシック" w:hint="eastAsia"/>
                <w:color w:val="000000"/>
                <w:kern w:val="0"/>
                <w:szCs w:val="21"/>
              </w:rPr>
              <w:t xml:space="preserve">Ｃ：Aの期間後２か月間の見込み売上高等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001C0EF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color w:val="000000"/>
                <w:kern w:val="0"/>
                <w:szCs w:val="21"/>
                <w:u w:val="single"/>
              </w:rPr>
              <w:t xml:space="preserve"> </w:t>
            </w:r>
            <w:r w:rsidR="001C0EFC">
              <w:rPr>
                <w:rFonts w:ascii="游ゴシック" w:eastAsia="游ゴシック" w:hAnsi="游ゴシック" w:cs="ＭＳ ゴシック" w:hint="eastAsia"/>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w:t>
            </w:r>
            <w:r w:rsidR="001C0EFC">
              <w:rPr>
                <w:rFonts w:ascii="游ゴシック" w:eastAsia="游ゴシック" w:hAnsi="游ゴシック" w:cs="ＭＳ ゴシック" w:hint="eastAsia"/>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円</w:t>
            </w:r>
          </w:p>
          <w:p w14:paraId="041ECF67" w14:textId="0F482003" w:rsidR="00824C6C" w:rsidRPr="004D6E9B" w:rsidRDefault="00824C6C" w:rsidP="00824C6C">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olor w:val="000000"/>
                <w:spacing w:val="16"/>
                <w:kern w:val="0"/>
              </w:rPr>
            </w:pPr>
          </w:p>
        </w:tc>
      </w:tr>
    </w:tbl>
    <w:p w14:paraId="63034022" w14:textId="77777777" w:rsidR="004D6E9B" w:rsidRPr="004D6E9B" w:rsidRDefault="004D6E9B" w:rsidP="004D6E9B">
      <w:pPr>
        <w:suppressAutoHyphens/>
        <w:wordWrap w:val="0"/>
        <w:spacing w:line="260" w:lineRule="exact"/>
        <w:ind w:left="420" w:hangingChars="200" w:hanging="420"/>
        <w:jc w:val="left"/>
        <w:textAlignment w:val="baseline"/>
        <w:rPr>
          <w:rFonts w:ascii="游ゴシック" w:eastAsia="游ゴシック" w:hAnsi="游ゴシック"/>
          <w:color w:val="000000"/>
          <w:kern w:val="0"/>
        </w:rPr>
      </w:pPr>
      <w:r w:rsidRPr="004D6E9B">
        <w:rPr>
          <w:rFonts w:ascii="游ゴシック" w:eastAsia="游ゴシック" w:hAnsi="游ゴシック" w:hint="eastAsia"/>
          <w:color w:val="000000"/>
          <w:kern w:val="0"/>
        </w:rPr>
        <w:t>（留意事項）</w:t>
      </w:r>
    </w:p>
    <w:p w14:paraId="7460C27B" w14:textId="77777777" w:rsidR="001C0EFC" w:rsidRPr="001C0EFC" w:rsidRDefault="004D6E9B" w:rsidP="001C0EFC">
      <w:pPr>
        <w:suppressAutoHyphens/>
        <w:wordWrap w:val="0"/>
        <w:spacing w:line="246" w:lineRule="exact"/>
        <w:ind w:left="630" w:hangingChars="300" w:hanging="630"/>
        <w:jc w:val="left"/>
        <w:textAlignment w:val="baseline"/>
        <w:rPr>
          <w:rFonts w:ascii="游ゴシック" w:eastAsia="游ゴシック" w:hAnsi="游ゴシック"/>
          <w:color w:val="000000"/>
          <w:kern w:val="0"/>
        </w:rPr>
      </w:pPr>
      <w:r w:rsidRPr="004D6E9B">
        <w:rPr>
          <w:rFonts w:ascii="游ゴシック" w:eastAsia="游ゴシック" w:hAnsi="游ゴシック" w:hint="eastAsia"/>
          <w:color w:val="000000"/>
          <w:kern w:val="0"/>
        </w:rPr>
        <w:t xml:space="preserve">　</w:t>
      </w:r>
      <w:r w:rsidR="001C0EFC" w:rsidRPr="001C0EFC">
        <w:rPr>
          <w:rFonts w:ascii="游ゴシック" w:eastAsia="游ゴシック" w:hAnsi="游ゴシック" w:hint="eastAsia"/>
          <w:color w:val="000000"/>
          <w:kern w:val="0"/>
        </w:rPr>
        <w:t>①　本様式は、前年以降、事業拡大等により前年比較が適当でない特段の事情がある場合に使用します。</w:t>
      </w:r>
    </w:p>
    <w:p w14:paraId="3F11D9E7" w14:textId="77777777" w:rsidR="001C0EFC" w:rsidRPr="001C0EFC" w:rsidRDefault="001C0EFC" w:rsidP="001C0EFC">
      <w:pPr>
        <w:suppressAutoHyphens/>
        <w:wordWrap w:val="0"/>
        <w:spacing w:line="246" w:lineRule="exact"/>
        <w:ind w:firstLineChars="100" w:firstLine="210"/>
        <w:jc w:val="left"/>
        <w:textAlignment w:val="baseline"/>
        <w:rPr>
          <w:rFonts w:ascii="游ゴシック" w:eastAsia="游ゴシック" w:hAnsi="游ゴシック"/>
          <w:color w:val="000000"/>
          <w:spacing w:val="16"/>
          <w:kern w:val="0"/>
        </w:rPr>
      </w:pPr>
      <w:r w:rsidRPr="001C0EFC">
        <w:rPr>
          <w:rFonts w:ascii="游ゴシック" w:eastAsia="游ゴシック" w:hAnsi="游ゴシック" w:hint="eastAsia"/>
          <w:color w:val="000000"/>
          <w:kern w:val="0"/>
        </w:rPr>
        <w:t>②　本認定とは別に、金融機関及び信用保証協会による金融上の審査があります。</w:t>
      </w:r>
    </w:p>
    <w:p w14:paraId="6CBDB368" w14:textId="2AE13814" w:rsidR="008717B6" w:rsidRDefault="001C0EFC" w:rsidP="001C0EFC">
      <w:pPr>
        <w:suppressAutoHyphens/>
        <w:wordWrap w:val="0"/>
        <w:spacing w:line="260" w:lineRule="exact"/>
        <w:ind w:left="630" w:hangingChars="300" w:hanging="630"/>
        <w:jc w:val="left"/>
        <w:textAlignment w:val="baseline"/>
        <w:rPr>
          <w:rFonts w:ascii="游ゴシック" w:eastAsia="游ゴシック" w:hAnsi="游ゴシック"/>
          <w:color w:val="000000"/>
          <w:kern w:val="0"/>
        </w:rPr>
      </w:pPr>
      <w:r w:rsidRPr="001C0EFC">
        <w:rPr>
          <w:rFonts w:ascii="游ゴシック" w:eastAsia="游ゴシック" w:hAnsi="游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0D092014" w14:textId="627301BF" w:rsidR="004D6E9B" w:rsidRDefault="004D6E9B" w:rsidP="004D6E9B">
      <w:pPr>
        <w:suppressAutoHyphens/>
        <w:wordWrap w:val="0"/>
        <w:ind w:left="424" w:hangingChars="202" w:hanging="42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63360" behindDoc="0" locked="0" layoutInCell="1" allowOverlap="1" wp14:anchorId="73D6F6EE" wp14:editId="18CBEDEB">
                <wp:simplePos x="0" y="0"/>
                <wp:positionH relativeFrom="column">
                  <wp:posOffset>-57150</wp:posOffset>
                </wp:positionH>
                <wp:positionV relativeFrom="paragraph">
                  <wp:posOffset>94615</wp:posOffset>
                </wp:positionV>
                <wp:extent cx="64198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6419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23B6B"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5pt,7.45pt" to="50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" strokecolor="black [3213]" strokeweight="1pt"/>
            </w:pict>
          </mc:Fallback>
        </mc:AlternateContent>
      </w:r>
    </w:p>
    <w:p w14:paraId="32204FE5" w14:textId="77777777" w:rsidR="004D6E9B" w:rsidRPr="00C1135C" w:rsidRDefault="004D6E9B" w:rsidP="004D6E9B">
      <w:pPr>
        <w:suppressAutoHyphens/>
        <w:wordWrap w:val="0"/>
        <w:ind w:firstLineChars="100" w:firstLine="242"/>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Cs w:val="21"/>
        </w:rPr>
        <w:t xml:space="preserve">菰観商発第　　　</w:t>
      </w:r>
      <w:r>
        <w:rPr>
          <w:rFonts w:ascii="游ゴシック" w:eastAsia="游ゴシック" w:hAnsi="游ゴシック" w:hint="eastAsia"/>
          <w:color w:val="000000"/>
          <w:spacing w:val="16"/>
          <w:kern w:val="0"/>
          <w:szCs w:val="21"/>
        </w:rPr>
        <w:t xml:space="preserve">　</w:t>
      </w:r>
      <w:r w:rsidRPr="00C1135C">
        <w:rPr>
          <w:rFonts w:ascii="游ゴシック" w:eastAsia="游ゴシック" w:hAnsi="游ゴシック" w:hint="eastAsia"/>
          <w:color w:val="000000"/>
          <w:spacing w:val="16"/>
          <w:kern w:val="0"/>
          <w:szCs w:val="21"/>
        </w:rPr>
        <w:t xml:space="preserve">　号</w:t>
      </w:r>
    </w:p>
    <w:p w14:paraId="1CA5D99D" w14:textId="77777777" w:rsidR="004D6E9B" w:rsidRPr="00C1135C" w:rsidRDefault="004D6E9B" w:rsidP="004D6E9B">
      <w:pPr>
        <w:suppressAutoHyphens/>
        <w:wordWrap w:val="0"/>
        <w:ind w:firstLineChars="100" w:firstLine="242"/>
        <w:jc w:val="left"/>
        <w:textAlignment w:val="baseline"/>
        <w:rPr>
          <w:rFonts w:ascii="游ゴシック" w:eastAsia="游ゴシック" w:hAnsi="游ゴシック"/>
          <w:color w:val="000000"/>
          <w:spacing w:val="16"/>
          <w:kern w:val="0"/>
          <w:szCs w:val="21"/>
        </w:rPr>
      </w:pPr>
      <w:r>
        <w:rPr>
          <w:rFonts w:ascii="游ゴシック" w:eastAsia="游ゴシック" w:hAnsi="游ゴシック" w:hint="eastAsia"/>
          <w:color w:val="000000"/>
          <w:spacing w:val="16"/>
          <w:kern w:val="0"/>
          <w:szCs w:val="21"/>
        </w:rPr>
        <w:t xml:space="preserve">令和　　</w:t>
      </w:r>
      <w:r w:rsidRPr="00C1135C">
        <w:rPr>
          <w:rFonts w:ascii="游ゴシック" w:eastAsia="游ゴシック" w:hAnsi="游ゴシック" w:hint="eastAsia"/>
          <w:color w:val="000000"/>
          <w:spacing w:val="16"/>
          <w:kern w:val="0"/>
          <w:szCs w:val="21"/>
        </w:rPr>
        <w:t>年　　月　　日</w:t>
      </w:r>
    </w:p>
    <w:p w14:paraId="219A1236" w14:textId="77777777" w:rsidR="004D6E9B" w:rsidRPr="00C1135C" w:rsidRDefault="004D6E9B" w:rsidP="004D6E9B">
      <w:pPr>
        <w:suppressAutoHyphens/>
        <w:wordWrap w:val="0"/>
        <w:ind w:firstLineChars="200" w:firstLine="484"/>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Cs w:val="21"/>
        </w:rPr>
        <w:t>申請のとおり、相違ないことを認定します。</w:t>
      </w:r>
    </w:p>
    <w:p w14:paraId="2EB9619B" w14:textId="77777777" w:rsidR="004D6E9B" w:rsidRPr="00C1135C" w:rsidRDefault="004D6E9B" w:rsidP="004D6E9B">
      <w:pPr>
        <w:suppressAutoHyphens/>
        <w:wordWrap w:val="0"/>
        <w:ind w:firstLineChars="200" w:firstLine="464"/>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 w:val="20"/>
          <w:szCs w:val="21"/>
        </w:rPr>
        <w:t>(注)本認定書の有効期間：令和　　年　　月　　日から令和　　年　　月　　日まで</w:t>
      </w:r>
    </w:p>
    <w:p w14:paraId="18E255CC" w14:textId="77777777" w:rsidR="004D6E9B" w:rsidRPr="00C1135C" w:rsidRDefault="004D6E9B" w:rsidP="004D6E9B">
      <w:pPr>
        <w:suppressAutoHyphens/>
        <w:wordWrap w:val="0"/>
        <w:jc w:val="left"/>
        <w:textAlignment w:val="baseline"/>
        <w:rPr>
          <w:rFonts w:ascii="游ゴシック" w:eastAsia="游ゴシック" w:hAnsi="游ゴシック"/>
          <w:color w:val="000000"/>
          <w:spacing w:val="16"/>
          <w:kern w:val="0"/>
          <w:szCs w:val="21"/>
        </w:rPr>
      </w:pPr>
    </w:p>
    <w:p w14:paraId="4E6ED5B3" w14:textId="6E288925" w:rsidR="004D6E9B" w:rsidRDefault="004D6E9B" w:rsidP="004D6E9B">
      <w:pPr>
        <w:suppressAutoHyphens/>
        <w:wordWrap w:val="0"/>
        <w:spacing w:line="260" w:lineRule="exact"/>
        <w:ind w:left="484" w:hangingChars="200" w:hanging="484"/>
        <w:jc w:val="left"/>
        <w:textAlignment w:val="baseline"/>
        <w:rPr>
          <w:rFonts w:ascii="游ゴシック" w:eastAsia="游ゴシック" w:hAnsi="游ゴシック" w:cs="ＭＳ ゴシック"/>
          <w:color w:val="000000"/>
          <w:kern w:val="0"/>
          <w:szCs w:val="21"/>
        </w:rPr>
      </w:pPr>
      <w:r>
        <w:rPr>
          <w:rFonts w:ascii="游ゴシック" w:eastAsia="游ゴシック" w:hAnsi="游ゴシック" w:hint="eastAsia"/>
          <w:color w:val="000000"/>
          <w:spacing w:val="16"/>
          <w:kern w:val="0"/>
          <w:szCs w:val="21"/>
        </w:rPr>
        <w:t xml:space="preserve">　　　　　　　　　　　　　　　　　　　　　　　　　</w:t>
      </w:r>
      <w:r w:rsidRPr="00C1135C">
        <w:rPr>
          <w:rFonts w:ascii="游ゴシック" w:eastAsia="游ゴシック" w:hAnsi="游ゴシック" w:hint="eastAsia"/>
          <w:color w:val="000000"/>
          <w:spacing w:val="16"/>
          <w:kern w:val="0"/>
          <w:szCs w:val="21"/>
        </w:rPr>
        <w:t xml:space="preserve">菰野町長　　</w:t>
      </w:r>
      <w:r>
        <w:rPr>
          <w:rFonts w:ascii="游ゴシック" w:eastAsia="游ゴシック" w:hAnsi="游ゴシック" w:cs="ＭＳ ゴシック" w:hint="eastAsia"/>
          <w:color w:val="000000"/>
          <w:kern w:val="0"/>
          <w:szCs w:val="21"/>
        </w:rPr>
        <w:t>諸岡　高幸</w:t>
      </w:r>
    </w:p>
    <w:p w14:paraId="2422555E" w14:textId="672F0989" w:rsidR="00824C6C" w:rsidRDefault="00824C6C" w:rsidP="004D6E9B">
      <w:pPr>
        <w:suppressAutoHyphens/>
        <w:wordWrap w:val="0"/>
        <w:spacing w:line="260" w:lineRule="exact"/>
        <w:ind w:left="420" w:hangingChars="200" w:hanging="420"/>
        <w:jc w:val="left"/>
        <w:textAlignment w:val="baseline"/>
        <w:rPr>
          <w:rFonts w:ascii="游ゴシック" w:eastAsia="游ゴシック" w:hAnsi="游ゴシック" w:cs="ＭＳ ゴシック"/>
          <w:color w:val="000000"/>
          <w:kern w:val="0"/>
          <w:szCs w:val="21"/>
        </w:rPr>
      </w:pPr>
    </w:p>
    <w:p w14:paraId="162BA447"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w:lastRenderedPageBreak/>
        <mc:AlternateContent>
          <mc:Choice Requires="wps">
            <w:drawing>
              <wp:anchor distT="0" distB="0" distL="114300" distR="114300" simplePos="0" relativeHeight="251665408" behindDoc="0" locked="0" layoutInCell="1" allowOverlap="1" wp14:anchorId="0B251776" wp14:editId="2901BE05">
                <wp:simplePos x="0" y="0"/>
                <wp:positionH relativeFrom="margin">
                  <wp:posOffset>28575</wp:posOffset>
                </wp:positionH>
                <wp:positionV relativeFrom="paragraph">
                  <wp:posOffset>19050</wp:posOffset>
                </wp:positionV>
                <wp:extent cx="6134100" cy="1009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34100" cy="1009650"/>
                        </a:xfrm>
                        <a:prstGeom prst="rect">
                          <a:avLst/>
                        </a:prstGeom>
                        <a:solidFill>
                          <a:sysClr val="window" lastClr="FFFFFF"/>
                        </a:solidFill>
                        <a:ln w="6350">
                          <a:solidFill>
                            <a:prstClr val="black"/>
                          </a:solidFill>
                        </a:ln>
                      </wps:spPr>
                      <wps:txbx>
                        <w:txbxContent>
                          <w:p w14:paraId="3A2D4761" w14:textId="77777777" w:rsidR="00824C6C" w:rsidRPr="009F0E0A" w:rsidRDefault="00824C6C" w:rsidP="00824C6C">
                            <w:pPr>
                              <w:spacing w:line="280" w:lineRule="exact"/>
                              <w:ind w:firstLineChars="100" w:firstLine="210"/>
                              <w:rPr>
                                <w:rFonts w:ascii="游ゴシック" w:eastAsia="游ゴシック" w:hAnsi="游ゴシック"/>
                              </w:rPr>
                            </w:pPr>
                            <w:r w:rsidRPr="009F0E0A">
                              <w:rPr>
                                <w:rFonts w:ascii="游ゴシック" w:eastAsia="游ゴシック" w:hAnsi="游ゴシック" w:hint="eastAsia"/>
                              </w:rPr>
                              <w:t>令和５年1</w:t>
                            </w:r>
                            <w:r w:rsidRPr="009F0E0A">
                              <w:rPr>
                                <w:rFonts w:ascii="游ゴシック" w:eastAsia="游ゴシック" w:hAnsi="游ゴシック"/>
                              </w:rPr>
                              <w:t>0</w:t>
                            </w:r>
                            <w:r w:rsidRPr="009F0E0A">
                              <w:rPr>
                                <w:rFonts w:ascii="游ゴシック" w:eastAsia="游ゴシック" w:hAnsi="游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14:paraId="7618290E" w14:textId="77777777" w:rsidR="00824C6C" w:rsidRPr="009F0E0A" w:rsidRDefault="00824C6C" w:rsidP="00824C6C">
                            <w:pPr>
                              <w:spacing w:line="280" w:lineRule="exact"/>
                              <w:rPr>
                                <w:rFonts w:ascii="游ゴシック" w:eastAsia="游ゴシック" w:hAnsi="游ゴシック"/>
                              </w:rPr>
                            </w:pPr>
                          </w:p>
                          <w:p w14:paraId="17EBEF9B" w14:textId="77777777" w:rsidR="00824C6C" w:rsidRPr="009F0E0A" w:rsidRDefault="00824C6C" w:rsidP="00824C6C">
                            <w:pPr>
                              <w:spacing w:line="280" w:lineRule="exact"/>
                              <w:ind w:firstLineChars="100" w:firstLine="280"/>
                              <w:rPr>
                                <w:rFonts w:ascii="游ゴシック" w:eastAsia="游ゴシック" w:hAnsi="游ゴシック"/>
                              </w:rPr>
                            </w:pPr>
                            <w:r w:rsidRPr="009F0E0A">
                              <w:rPr>
                                <w:rFonts w:ascii="游ゴシック" w:eastAsia="游ゴシック" w:hAnsi="游ゴシック" w:hint="eastAsia"/>
                                <w:sz w:val="28"/>
                                <w:szCs w:val="32"/>
                              </w:rPr>
                              <w:t xml:space="preserve">□ </w:t>
                            </w:r>
                            <w:r w:rsidRPr="009F0E0A">
                              <w:rPr>
                                <w:rFonts w:ascii="游ゴシック" w:eastAsia="游ゴシック" w:hAnsi="游ゴシック"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51776" id="テキスト ボックス 2" o:spid="_x0000_s1028" type="#_x0000_t202" style="position:absolute;margin-left:2.25pt;margin-top:1.5pt;width:483pt;height:7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" fillcolor="window" strokeweight=".5pt">
                <v:textbox>
                  <w:txbxContent>
                    <w:p w14:paraId="3A2D4761" w14:textId="77777777" w:rsidR="00824C6C" w:rsidRPr="009F0E0A" w:rsidRDefault="00824C6C" w:rsidP="00824C6C">
                      <w:pPr>
                        <w:spacing w:line="280" w:lineRule="exact"/>
                        <w:ind w:firstLineChars="100" w:firstLine="210"/>
                        <w:rPr>
                          <w:rFonts w:ascii="游ゴシック" w:eastAsia="游ゴシック" w:hAnsi="游ゴシック"/>
                        </w:rPr>
                      </w:pPr>
                      <w:r w:rsidRPr="009F0E0A">
                        <w:rPr>
                          <w:rFonts w:ascii="游ゴシック" w:eastAsia="游ゴシック" w:hAnsi="游ゴシック" w:hint="eastAsia"/>
                        </w:rPr>
                        <w:t>令和５年1</w:t>
                      </w:r>
                      <w:r w:rsidRPr="009F0E0A">
                        <w:rPr>
                          <w:rFonts w:ascii="游ゴシック" w:eastAsia="游ゴシック" w:hAnsi="游ゴシック"/>
                        </w:rPr>
                        <w:t>0</w:t>
                      </w:r>
                      <w:r w:rsidRPr="009F0E0A">
                        <w:rPr>
                          <w:rFonts w:ascii="游ゴシック" w:eastAsia="游ゴシック" w:hAnsi="游ゴシック" w:hint="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14:paraId="7618290E" w14:textId="77777777" w:rsidR="00824C6C" w:rsidRPr="009F0E0A" w:rsidRDefault="00824C6C" w:rsidP="00824C6C">
                      <w:pPr>
                        <w:spacing w:line="280" w:lineRule="exact"/>
                        <w:rPr>
                          <w:rFonts w:ascii="游ゴシック" w:eastAsia="游ゴシック" w:hAnsi="游ゴシック"/>
                        </w:rPr>
                      </w:pPr>
                    </w:p>
                    <w:p w14:paraId="17EBEF9B" w14:textId="77777777" w:rsidR="00824C6C" w:rsidRPr="009F0E0A" w:rsidRDefault="00824C6C" w:rsidP="00824C6C">
                      <w:pPr>
                        <w:spacing w:line="280" w:lineRule="exact"/>
                        <w:ind w:firstLineChars="100" w:firstLine="280"/>
                        <w:rPr>
                          <w:rFonts w:ascii="游ゴシック" w:eastAsia="游ゴシック" w:hAnsi="游ゴシック"/>
                        </w:rPr>
                      </w:pPr>
                      <w:r w:rsidRPr="009F0E0A">
                        <w:rPr>
                          <w:rFonts w:ascii="游ゴシック" w:eastAsia="游ゴシック" w:hAnsi="游ゴシック" w:hint="eastAsia"/>
                          <w:sz w:val="28"/>
                          <w:szCs w:val="32"/>
                        </w:rPr>
                        <w:t xml:space="preserve">□ </w:t>
                      </w:r>
                      <w:r w:rsidRPr="009F0E0A">
                        <w:rPr>
                          <w:rFonts w:ascii="游ゴシック" w:eastAsia="游ゴシック" w:hAnsi="游ゴシック" w:hint="eastAsia"/>
                        </w:rPr>
                        <w:t>当該申請は既存融資の借換を目的とした申請です。</w:t>
                      </w:r>
                    </w:p>
                  </w:txbxContent>
                </v:textbox>
                <w10:wrap anchorx="margin"/>
              </v:shape>
            </w:pict>
          </mc:Fallback>
        </mc:AlternateContent>
      </w:r>
    </w:p>
    <w:p w14:paraId="234A0532"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69B61AFD"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0A365539"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6170221A"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25D93AB4"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19ADDD84"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3E17C76D" w14:textId="77777777" w:rsidR="00824C6C" w:rsidRDefault="00824C6C" w:rsidP="00824C6C">
      <w:pPr>
        <w:suppressAutoHyphens/>
        <w:wordWrap w:val="0"/>
        <w:spacing w:line="260" w:lineRule="exact"/>
        <w:jc w:val="left"/>
        <w:textAlignment w:val="baseline"/>
        <w:rPr>
          <w:rFonts w:ascii="ＭＳ ゴシック" w:eastAsia="ＭＳ ゴシック" w:hAnsi="ＭＳ ゴシック"/>
          <w:color w:val="000000"/>
          <w:kern w:val="0"/>
        </w:rPr>
      </w:pPr>
    </w:p>
    <w:p w14:paraId="314A7C76" w14:textId="0FF2F9B5" w:rsidR="00824C6C" w:rsidRPr="004D6E9B" w:rsidRDefault="00824C6C" w:rsidP="00824C6C">
      <w:pPr>
        <w:suppressAutoHyphens/>
        <w:wordWrap w:val="0"/>
        <w:spacing w:line="260" w:lineRule="exac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様式第４－</w:t>
      </w:r>
      <w:r w:rsidR="006409CE">
        <w:rPr>
          <w:rFonts w:ascii="游ゴシック" w:eastAsia="游ゴシック" w:hAnsi="游ゴシック" w:hint="eastAsia"/>
          <w:color w:val="000000"/>
          <w:kern w:val="0"/>
        </w:rPr>
        <w:t>⑤</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24C6C" w:rsidRPr="004D6E9B" w14:paraId="4F4D0278" w14:textId="77777777" w:rsidTr="00A46423">
        <w:tc>
          <w:tcPr>
            <w:tcW w:w="9724" w:type="dxa"/>
            <w:tcBorders>
              <w:top w:val="single" w:sz="4" w:space="0" w:color="000000"/>
              <w:left w:val="single" w:sz="4" w:space="0" w:color="000000"/>
              <w:bottom w:val="single" w:sz="4" w:space="0" w:color="000000"/>
              <w:right w:val="single" w:sz="4" w:space="0" w:color="000000"/>
            </w:tcBorders>
          </w:tcPr>
          <w:p w14:paraId="119588DF" w14:textId="77777777" w:rsidR="00824C6C" w:rsidRPr="004D6E9B" w:rsidRDefault="00824C6C" w:rsidP="00A46423">
            <w:pPr>
              <w:suppressAutoHyphens/>
              <w:kinsoku w:val="0"/>
              <w:overflowPunct w:val="0"/>
              <w:autoSpaceDE w:val="0"/>
              <w:autoSpaceDN w:val="0"/>
              <w:adjustRightInd w:val="0"/>
              <w:spacing w:line="274" w:lineRule="atLeast"/>
              <w:jc w:val="center"/>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中小企業信用保険法第２条第５項第４号の規定による認定申請書</w:t>
            </w:r>
          </w:p>
          <w:p w14:paraId="30B089DC" w14:textId="2160DDFC" w:rsidR="00824C6C" w:rsidRPr="004D6E9B" w:rsidRDefault="00824C6C" w:rsidP="00A46423">
            <w:pPr>
              <w:suppressAutoHyphens/>
              <w:kinsoku w:val="0"/>
              <w:wordWrap w:val="0"/>
              <w:overflowPunct w:val="0"/>
              <w:autoSpaceDE w:val="0"/>
              <w:autoSpaceDN w:val="0"/>
              <w:adjustRightInd w:val="0"/>
              <w:spacing w:line="274" w:lineRule="atLeast"/>
              <w:ind w:firstLineChars="650" w:firstLine="1365"/>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001C0EFC">
              <w:rPr>
                <w:rFonts w:ascii="游ゴシック" w:eastAsia="游ゴシック" w:hAnsi="游ゴシック" w:hint="eastAsia"/>
                <w:color w:val="000000"/>
                <w:kern w:val="0"/>
              </w:rPr>
              <w:t xml:space="preserve"> </w:t>
            </w:r>
            <w:r w:rsidR="001C0EFC">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年　　月　　日</w:t>
            </w:r>
          </w:p>
          <w:p w14:paraId="7FA59542" w14:textId="77777777" w:rsidR="00824C6C" w:rsidRPr="004D6E9B" w:rsidRDefault="00824C6C" w:rsidP="00A46423">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菰野町長　殿</w:t>
            </w:r>
          </w:p>
          <w:p w14:paraId="0E5C0B1A" w14:textId="77777777" w:rsidR="00824C6C" w:rsidRDefault="00824C6C" w:rsidP="00A46423">
            <w:pPr>
              <w:suppressAutoHyphens/>
              <w:kinsoku w:val="0"/>
              <w:wordWrap w:val="0"/>
              <w:overflowPunct w:val="0"/>
              <w:autoSpaceDE w:val="0"/>
              <w:autoSpaceDN w:val="0"/>
              <w:adjustRightInd w:val="0"/>
              <w:spacing w:line="240" w:lineRule="exact"/>
              <w:ind w:firstLineChars="1350" w:firstLine="2835"/>
              <w:jc w:val="left"/>
              <w:textAlignment w:val="baseline"/>
              <w:rPr>
                <w:rFonts w:ascii="游ゴシック" w:eastAsia="游ゴシック" w:hAnsi="游ゴシック"/>
                <w:color w:val="000000"/>
                <w:kern w:val="0"/>
              </w:rPr>
            </w:pPr>
            <w:r w:rsidRPr="004D6E9B">
              <w:rPr>
                <w:rFonts w:ascii="游ゴシック" w:eastAsia="游ゴシック" w:hAnsi="游ゴシック"/>
                <w:color w:val="000000"/>
                <w:kern w:val="0"/>
              </w:rPr>
              <w:t xml:space="preserve">  </w:t>
            </w:r>
            <w:r>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申請者</w:t>
            </w:r>
          </w:p>
          <w:p w14:paraId="7C229D50"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r>
              <w:rPr>
                <w:rFonts w:ascii="游ゴシック" w:eastAsia="游ゴシック" w:hAnsi="游ゴシック" w:hint="eastAsia"/>
                <w:color w:val="000000"/>
                <w:spacing w:val="16"/>
                <w:kern w:val="0"/>
              </w:rPr>
              <w:t xml:space="preserve"> </w:t>
            </w:r>
          </w:p>
          <w:p w14:paraId="56FA0118" w14:textId="77777777" w:rsidR="00824C6C" w:rsidRPr="004D6E9B" w:rsidRDefault="00824C6C" w:rsidP="00A46423">
            <w:pPr>
              <w:suppressAutoHyphens/>
              <w:kinsoku w:val="0"/>
              <w:wordWrap w:val="0"/>
              <w:overflowPunct w:val="0"/>
              <w:autoSpaceDE w:val="0"/>
              <w:autoSpaceDN w:val="0"/>
              <w:adjustRightInd w:val="0"/>
              <w:spacing w:line="276" w:lineRule="auto"/>
              <w:jc w:val="left"/>
              <w:textAlignment w:val="baseline"/>
              <w:rPr>
                <w:rFonts w:ascii="游ゴシック" w:eastAsia="游ゴシック" w:hAnsi="游ゴシック"/>
                <w:color w:val="000000"/>
                <w:kern w:val="0"/>
                <w:u w:val="single" w:color="00000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Pr="004D6E9B">
              <w:rPr>
                <w:rFonts w:ascii="游ゴシック" w:eastAsia="游ゴシック" w:hAnsi="游ゴシック"/>
                <w:color w:val="000000"/>
                <w:kern w:val="0"/>
              </w:rPr>
              <w:t xml:space="preserve">       </w:t>
            </w:r>
            <w:r>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u w:val="single" w:color="000000"/>
              </w:rPr>
              <w:t xml:space="preserve">住　所　　　</w:t>
            </w:r>
            <w:r>
              <w:rPr>
                <w:rFonts w:ascii="游ゴシック" w:eastAsia="游ゴシック" w:hAnsi="游ゴシック" w:hint="eastAsia"/>
                <w:color w:val="000000"/>
                <w:kern w:val="0"/>
                <w:u w:val="single" w:color="000000"/>
              </w:rPr>
              <w:t xml:space="preserve"> </w:t>
            </w:r>
            <w:r>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r w:rsidRP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p>
          <w:p w14:paraId="5008D973" w14:textId="77777777" w:rsidR="00824C6C" w:rsidRDefault="00824C6C" w:rsidP="00A46423">
            <w:pPr>
              <w:suppressAutoHyphens/>
              <w:kinsoku w:val="0"/>
              <w:wordWrap w:val="0"/>
              <w:overflowPunct w:val="0"/>
              <w:autoSpaceDE w:val="0"/>
              <w:autoSpaceDN w:val="0"/>
              <w:adjustRightInd w:val="0"/>
              <w:spacing w:line="276" w:lineRule="auto"/>
              <w:jc w:val="left"/>
              <w:textAlignment w:val="baseline"/>
              <w:rPr>
                <w:rFonts w:ascii="游ゴシック" w:eastAsia="游ゴシック" w:hAnsi="游ゴシック"/>
                <w:color w:val="000000"/>
                <w:kern w:val="0"/>
                <w:u w:val="single" w:color="000000"/>
              </w:rPr>
            </w:pP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sidRPr="004D6E9B">
              <w:rPr>
                <w:rFonts w:ascii="游ゴシック" w:eastAsia="游ゴシック" w:hAnsi="游ゴシック"/>
                <w:color w:val="000000"/>
                <w:kern w:val="0"/>
              </w:rPr>
              <w:t xml:space="preserve">         </w:t>
            </w:r>
            <w:r w:rsidRPr="004D6E9B">
              <w:rPr>
                <w:rFonts w:ascii="游ゴシック" w:eastAsia="游ゴシック" w:hAnsi="游ゴシック" w:hint="eastAsia"/>
                <w:color w:val="000000"/>
                <w:kern w:val="0"/>
              </w:rPr>
              <w:t xml:space="preserve">　</w:t>
            </w:r>
            <w:r>
              <w:rPr>
                <w:rFonts w:ascii="游ゴシック" w:eastAsia="游ゴシック" w:hAnsi="游ゴシック" w:hint="eastAsia"/>
                <w:color w:val="000000"/>
                <w:kern w:val="0"/>
              </w:rPr>
              <w:t xml:space="preserve"> </w:t>
            </w:r>
            <w:r>
              <w:rPr>
                <w:rFonts w:ascii="游ゴシック" w:eastAsia="游ゴシック" w:hAnsi="游ゴシック"/>
                <w:color w:val="000000"/>
                <w:kern w:val="0"/>
              </w:rPr>
              <w:t xml:space="preserve">              </w:t>
            </w:r>
            <w:r>
              <w:rPr>
                <w:rFonts w:ascii="游ゴシック" w:eastAsia="游ゴシック" w:hAnsi="游ゴシック" w:hint="eastAsia"/>
                <w:color w:val="000000"/>
                <w:kern w:val="0"/>
                <w:u w:val="single" w:color="000000"/>
              </w:rPr>
              <w:t xml:space="preserve">氏　名　 </w:t>
            </w:r>
            <w:r>
              <w:rPr>
                <w:rFonts w:ascii="游ゴシック" w:eastAsia="游ゴシック" w:hAnsi="游ゴシック"/>
                <w:color w:val="000000"/>
                <w:kern w:val="0"/>
                <w:u w:val="single" w:color="000000"/>
              </w:rPr>
              <w:t xml:space="preserve">                            </w:t>
            </w:r>
            <w:r w:rsidRPr="004D6E9B">
              <w:rPr>
                <w:rFonts w:ascii="游ゴシック" w:eastAsia="游ゴシック" w:hAnsi="游ゴシック"/>
                <w:color w:val="000000"/>
                <w:kern w:val="0"/>
                <w:u w:val="single" w:color="000000"/>
              </w:rPr>
              <w:t xml:space="preserve"> </w:t>
            </w:r>
            <w:r w:rsidRPr="004D6E9B">
              <w:rPr>
                <w:rFonts w:ascii="游ゴシック" w:eastAsia="游ゴシック" w:hAnsi="游ゴシック" w:hint="eastAsia"/>
                <w:color w:val="000000"/>
                <w:kern w:val="0"/>
                <w:u w:val="single" w:color="000000"/>
              </w:rPr>
              <w:t xml:space="preserve">  </w:t>
            </w:r>
          </w:p>
          <w:p w14:paraId="7E8AE18C" w14:textId="77777777" w:rsidR="00824C6C" w:rsidRPr="004D6E9B" w:rsidRDefault="00824C6C" w:rsidP="00A46423">
            <w:pPr>
              <w:suppressAutoHyphens/>
              <w:kinsoku w:val="0"/>
              <w:wordWrap w:val="0"/>
              <w:overflowPunct w:val="0"/>
              <w:autoSpaceDE w:val="0"/>
              <w:autoSpaceDN w:val="0"/>
              <w:adjustRightInd w:val="0"/>
              <w:spacing w:line="276" w:lineRule="auto"/>
              <w:ind w:firstLineChars="2350" w:firstLine="4935"/>
              <w:jc w:val="left"/>
              <w:textAlignment w:val="baseline"/>
              <w:rPr>
                <w:rFonts w:ascii="游ゴシック" w:eastAsia="游ゴシック" w:hAnsi="游ゴシック"/>
                <w:color w:val="000000"/>
                <w:spacing w:val="16"/>
                <w:kern w:val="0"/>
              </w:rPr>
            </w:pPr>
            <w:r>
              <w:rPr>
                <w:rFonts w:ascii="游ゴシック" w:eastAsia="游ゴシック" w:hAnsi="游ゴシック" w:hint="eastAsia"/>
                <w:color w:val="000000"/>
                <w:kern w:val="0"/>
                <w:u w:val="single" w:color="000000"/>
              </w:rPr>
              <w:t xml:space="preserve">連絡先　　　　 </w:t>
            </w:r>
            <w:r>
              <w:rPr>
                <w:rFonts w:ascii="游ゴシック" w:eastAsia="游ゴシック" w:hAnsi="游ゴシック"/>
                <w:color w:val="000000"/>
                <w:kern w:val="0"/>
                <w:u w:val="single" w:color="000000"/>
              </w:rPr>
              <w:t xml:space="preserve">    </w:t>
            </w:r>
            <w:r>
              <w:rPr>
                <w:rFonts w:ascii="游ゴシック" w:eastAsia="游ゴシック" w:hAnsi="游ゴシック" w:hint="eastAsia"/>
                <w:color w:val="000000"/>
                <w:kern w:val="0"/>
                <w:u w:val="single" w:color="000000"/>
              </w:rPr>
              <w:t xml:space="preserve">　　　　　　　　　　 </w:t>
            </w:r>
          </w:p>
          <w:p w14:paraId="30FBB0B8"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42B75C3C"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0F5A3806"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132409EF" w14:textId="77777777" w:rsidR="00824C6C" w:rsidRPr="004D6E9B" w:rsidRDefault="00824C6C" w:rsidP="00A46423">
            <w:pPr>
              <w:suppressAutoHyphens/>
              <w:kinsoku w:val="0"/>
              <w:wordWrap w:val="0"/>
              <w:overflowPunct w:val="0"/>
              <w:autoSpaceDE w:val="0"/>
              <w:autoSpaceDN w:val="0"/>
              <w:adjustRightInd w:val="0"/>
              <w:spacing w:line="240" w:lineRule="exact"/>
              <w:jc w:val="center"/>
              <w:textAlignment w:val="baseline"/>
              <w:rPr>
                <w:rFonts w:ascii="游ゴシック" w:eastAsia="游ゴシック" w:hAnsi="游ゴシック"/>
                <w:color w:val="000000"/>
                <w:spacing w:val="16"/>
                <w:kern w:val="0"/>
              </w:rPr>
            </w:pPr>
            <w:r w:rsidRPr="004D6E9B">
              <w:rPr>
                <w:rFonts w:ascii="游ゴシック" w:eastAsia="游ゴシック" w:hAnsi="游ゴシック" w:hint="eastAsia"/>
                <w:color w:val="000000"/>
                <w:kern w:val="0"/>
              </w:rPr>
              <w:t>記</w:t>
            </w:r>
          </w:p>
          <w:p w14:paraId="689DE1CD" w14:textId="77777777" w:rsidR="00824C6C" w:rsidRPr="004D6E9B" w:rsidRDefault="00824C6C" w:rsidP="00A46423">
            <w:pPr>
              <w:suppressAutoHyphens/>
              <w:kinsoku w:val="0"/>
              <w:wordWrap w:val="0"/>
              <w:overflowPunct w:val="0"/>
              <w:autoSpaceDE w:val="0"/>
              <w:autoSpaceDN w:val="0"/>
              <w:adjustRightInd w:val="0"/>
              <w:spacing w:line="240" w:lineRule="exact"/>
              <w:jc w:val="left"/>
              <w:textAlignment w:val="baseline"/>
              <w:rPr>
                <w:rFonts w:ascii="游ゴシック" w:eastAsia="游ゴシック" w:hAnsi="游ゴシック"/>
                <w:color w:val="000000"/>
                <w:spacing w:val="16"/>
                <w:kern w:val="0"/>
              </w:rPr>
            </w:pPr>
          </w:p>
          <w:p w14:paraId="49A71603" w14:textId="77777777" w:rsidR="00824C6C" w:rsidRPr="00824C6C" w:rsidRDefault="00824C6C" w:rsidP="00824C6C">
            <w:pPr>
              <w:suppressAutoHyphens/>
              <w:kinsoku w:val="0"/>
              <w:wordWrap w:val="0"/>
              <w:overflowPunct w:val="0"/>
              <w:autoSpaceDE w:val="0"/>
              <w:autoSpaceDN w:val="0"/>
              <w:adjustRightInd w:val="0"/>
              <w:ind w:firstLineChars="100" w:firstLine="210"/>
              <w:jc w:val="left"/>
              <w:textAlignment w:val="baseline"/>
              <w:rPr>
                <w:rFonts w:ascii="游ゴシック" w:eastAsia="游ゴシック" w:hAnsi="游ゴシック" w:cs="ＭＳ ゴシック"/>
                <w:color w:val="000000"/>
                <w:kern w:val="0"/>
                <w:szCs w:val="21"/>
                <w:u w:val="single" w:color="000000"/>
              </w:rPr>
            </w:pPr>
            <w:r w:rsidRPr="00824C6C">
              <w:rPr>
                <w:rFonts w:ascii="游ゴシック" w:eastAsia="游ゴシック" w:hAnsi="游ゴシック" w:cs="ＭＳ ゴシック" w:hint="eastAsia"/>
                <w:color w:val="000000"/>
                <w:kern w:val="0"/>
                <w:szCs w:val="21"/>
              </w:rPr>
              <w:t>１　事業開始年月日</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color w:val="000000"/>
                <w:kern w:val="0"/>
                <w:szCs w:val="21"/>
                <w:u w:val="single" w:color="000000"/>
              </w:rPr>
              <w:t xml:space="preserve">        </w:t>
            </w:r>
            <w:r w:rsidRPr="00824C6C">
              <w:rPr>
                <w:rFonts w:ascii="游ゴシック" w:eastAsia="游ゴシック" w:hAnsi="游ゴシック" w:cs="ＭＳ ゴシック" w:hint="eastAsia"/>
                <w:color w:val="000000"/>
                <w:kern w:val="0"/>
                <w:szCs w:val="21"/>
                <w:u w:val="single" w:color="000000"/>
              </w:rPr>
              <w:t xml:space="preserve">　</w:t>
            </w:r>
            <w:r w:rsidRPr="00824C6C">
              <w:rPr>
                <w:rFonts w:ascii="游ゴシック" w:eastAsia="游ゴシック" w:hAnsi="游ゴシック" w:cs="ＭＳ ゴシック"/>
                <w:color w:val="000000"/>
                <w:kern w:val="0"/>
                <w:szCs w:val="21"/>
                <w:u w:val="single" w:color="000000"/>
              </w:rPr>
              <w:t xml:space="preserve"> </w:t>
            </w:r>
            <w:r w:rsidRPr="00824C6C">
              <w:rPr>
                <w:rFonts w:ascii="游ゴシック" w:eastAsia="游ゴシック" w:hAnsi="游ゴシック" w:cs="ＭＳ ゴシック" w:hint="eastAsia"/>
                <w:color w:val="000000"/>
                <w:kern w:val="0"/>
                <w:szCs w:val="21"/>
                <w:u w:val="single" w:color="000000"/>
              </w:rPr>
              <w:t>年　 　月　 　日</w:t>
            </w:r>
          </w:p>
          <w:p w14:paraId="2A045951" w14:textId="77777777" w:rsidR="00824C6C" w:rsidRPr="00824C6C" w:rsidRDefault="00824C6C" w:rsidP="00824C6C">
            <w:pPr>
              <w:suppressAutoHyphens/>
              <w:kinsoku w:val="0"/>
              <w:wordWrap w:val="0"/>
              <w:overflowPunct w:val="0"/>
              <w:autoSpaceDE w:val="0"/>
              <w:autoSpaceDN w:val="0"/>
              <w:adjustRightInd w:val="0"/>
              <w:ind w:firstLineChars="100" w:firstLine="242"/>
              <w:jc w:val="left"/>
              <w:textAlignment w:val="baseline"/>
              <w:rPr>
                <w:rFonts w:ascii="游ゴシック" w:eastAsia="游ゴシック" w:hAnsi="游ゴシック"/>
                <w:color w:val="000000"/>
                <w:spacing w:val="16"/>
                <w:kern w:val="0"/>
                <w:szCs w:val="21"/>
              </w:rPr>
            </w:pPr>
          </w:p>
          <w:p w14:paraId="03E3454E" w14:textId="77777777" w:rsidR="00824C6C" w:rsidRPr="00824C6C" w:rsidRDefault="00824C6C" w:rsidP="00824C6C">
            <w:pPr>
              <w:suppressAutoHyphens/>
              <w:kinsoku w:val="0"/>
              <w:wordWrap w:val="0"/>
              <w:overflowPunct w:val="0"/>
              <w:autoSpaceDE w:val="0"/>
              <w:autoSpaceDN w:val="0"/>
              <w:adjustRightInd w:val="0"/>
              <w:spacing w:line="300" w:lineRule="auto"/>
              <w:ind w:firstLineChars="100" w:firstLine="21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２</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（１）売上高等</w:t>
            </w:r>
          </w:p>
          <w:p w14:paraId="40E682C0" w14:textId="77777777" w:rsidR="00824C6C" w:rsidRPr="00824C6C" w:rsidRDefault="00824C6C" w:rsidP="00824C6C">
            <w:pPr>
              <w:suppressAutoHyphens/>
              <w:kinsoku w:val="0"/>
              <w:overflowPunct w:val="0"/>
              <w:autoSpaceDE w:val="0"/>
              <w:autoSpaceDN w:val="0"/>
              <w:adjustRightInd w:val="0"/>
              <w:ind w:firstLineChars="300" w:firstLine="630"/>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 xml:space="preserve">（イ）最近１か月間の売上高等　　　　</w:t>
            </w:r>
            <m:oMath>
              <m:f>
                <m:fPr>
                  <m:ctrlPr>
                    <w:rPr>
                      <w:rFonts w:ascii="Cambria Math" w:eastAsia="游ゴシック" w:hAnsi="Cambria Math" w:cs="ＭＳ ゴシック"/>
                      <w:iCs/>
                      <w:color w:val="000000"/>
                      <w:kern w:val="0"/>
                      <w:sz w:val="24"/>
                      <w:szCs w:val="24"/>
                    </w:rPr>
                  </m:ctrlPr>
                </m:fPr>
                <m:num>
                  <m:r>
                    <m:rPr>
                      <m:sty m:val="p"/>
                    </m:rPr>
                    <w:rPr>
                      <w:rFonts w:ascii="Cambria Math" w:eastAsia="游ゴシック" w:hAnsi="Cambria Math" w:cs="ＭＳ ゴシック" w:hint="eastAsia"/>
                      <w:color w:val="000000"/>
                      <w:kern w:val="0"/>
                      <w:sz w:val="24"/>
                      <w:szCs w:val="24"/>
                    </w:rPr>
                    <m:t>Ｃ</m:t>
                  </m:r>
                  <m:r>
                    <m:rPr>
                      <m:sty m:val="p"/>
                    </m:rPr>
                    <w:rPr>
                      <w:rFonts w:ascii="Cambria Math" w:eastAsia="游ゴシック" w:hAnsi="Cambria Math" w:cs="ＭＳ ゴシック"/>
                      <w:color w:val="000000"/>
                      <w:kern w:val="0"/>
                      <w:sz w:val="24"/>
                      <w:szCs w:val="24"/>
                    </w:rPr>
                    <m:t>-</m:t>
                  </m:r>
                  <m:r>
                    <m:rPr>
                      <m:sty m:val="p"/>
                    </m:rPr>
                    <w:rPr>
                      <w:rFonts w:ascii="Cambria Math" w:eastAsia="游ゴシック" w:hAnsi="Cambria Math" w:cs="ＭＳ ゴシック" w:hint="eastAsia"/>
                      <w:color w:val="000000"/>
                      <w:kern w:val="0"/>
                      <w:sz w:val="24"/>
                      <w:szCs w:val="24"/>
                    </w:rPr>
                    <m:t>Ａ</m:t>
                  </m:r>
                </m:num>
                <m:den>
                  <m:r>
                    <m:rPr>
                      <m:sty m:val="p"/>
                    </m:rPr>
                    <w:rPr>
                      <w:rFonts w:ascii="Cambria Math" w:eastAsia="游ゴシック" w:hAnsi="Cambria Math" w:cs="ＭＳ ゴシック" w:hint="eastAsia"/>
                      <w:color w:val="000000"/>
                      <w:kern w:val="0"/>
                      <w:sz w:val="24"/>
                      <w:szCs w:val="24"/>
                    </w:rPr>
                    <m:t>Ｃ</m:t>
                  </m:r>
                </m:den>
              </m:f>
              <m:r>
                <m:rPr>
                  <m:sty m:val="p"/>
                </m:rPr>
                <w:rPr>
                  <w:rFonts w:ascii="Cambria Math" w:eastAsia="游ゴシック" w:hAnsi="Cambria Math" w:cs="ＭＳ ゴシック" w:hint="eastAsia"/>
                  <w:color w:val="000000"/>
                  <w:kern w:val="0"/>
                  <w:sz w:val="24"/>
                  <w:szCs w:val="24"/>
                </w:rPr>
                <m:t>×</m:t>
              </m:r>
              <m:r>
                <m:rPr>
                  <m:sty m:val="p"/>
                </m:rPr>
                <w:rPr>
                  <w:rFonts w:ascii="Cambria Math" w:eastAsia="游ゴシック" w:hAnsi="Cambria Math" w:cs="ＭＳ ゴシック" w:hint="eastAsia"/>
                  <w:color w:val="000000"/>
                  <w:kern w:val="0"/>
                  <w:sz w:val="24"/>
                  <w:szCs w:val="24"/>
                </w:rPr>
                <m:t>100</m:t>
              </m:r>
            </m:oMath>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減少率 </w:t>
            </w:r>
            <w:r w:rsidRPr="00824C6C">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％（実績）</w:t>
            </w:r>
          </w:p>
          <w:p w14:paraId="6632C92D" w14:textId="4C6FD572" w:rsidR="00824C6C" w:rsidRPr="00824C6C" w:rsidRDefault="00824C6C" w:rsidP="00824C6C">
            <w:pPr>
              <w:suppressAutoHyphens/>
              <w:kinsoku w:val="0"/>
              <w:wordWrap w:val="0"/>
              <w:overflowPunct w:val="0"/>
              <w:autoSpaceDE w:val="0"/>
              <w:autoSpaceDN w:val="0"/>
              <w:adjustRightInd w:val="0"/>
              <w:spacing w:line="276" w:lineRule="auto"/>
              <w:ind w:firstLineChars="400" w:firstLine="840"/>
              <w:jc w:val="left"/>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Ａ：</w:t>
            </w:r>
            <w:r w:rsidR="007B51FF">
              <w:rPr>
                <w:rFonts w:ascii="游ゴシック" w:eastAsia="游ゴシック" w:hAnsi="游ゴシック" w:cs="ＭＳ ゴシック" w:hint="eastAsia"/>
                <w:color w:val="000000"/>
                <w:kern w:val="0"/>
                <w:szCs w:val="21"/>
              </w:rPr>
              <w:t>災害等の発生における</w:t>
            </w:r>
            <w:r w:rsidRPr="00824C6C">
              <w:rPr>
                <w:rFonts w:ascii="游ゴシック" w:eastAsia="游ゴシック" w:hAnsi="游ゴシック" w:cs="ＭＳ ゴシック" w:hint="eastAsia"/>
                <w:color w:val="000000"/>
                <w:kern w:val="0"/>
                <w:szCs w:val="21"/>
              </w:rPr>
              <w:t xml:space="preserve">最近１か月間の売上高等  </w:t>
            </w:r>
            <w:r w:rsidR="007B51FF">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         </w:t>
            </w:r>
            <w:r w:rsidRPr="00824C6C">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w:t>
            </w:r>
            <w:r w:rsidR="007B51FF">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円</w:t>
            </w:r>
          </w:p>
          <w:p w14:paraId="455CC3DA" w14:textId="669C327B" w:rsidR="00824C6C" w:rsidRPr="00824C6C" w:rsidRDefault="00824C6C" w:rsidP="00824C6C">
            <w:pPr>
              <w:suppressAutoHyphens/>
              <w:kinsoku w:val="0"/>
              <w:wordWrap w:val="0"/>
              <w:overflowPunct w:val="0"/>
              <w:autoSpaceDE w:val="0"/>
              <w:autoSpaceDN w:val="0"/>
              <w:adjustRightInd w:val="0"/>
              <w:spacing w:line="276" w:lineRule="auto"/>
              <w:ind w:firstLineChars="400" w:firstLine="840"/>
              <w:jc w:val="left"/>
              <w:textAlignment w:val="baseline"/>
              <w:rPr>
                <w:rFonts w:ascii="游ゴシック" w:eastAsia="游ゴシック" w:hAnsi="游ゴシック" w:cs="ＭＳ ゴシック"/>
                <w:color w:val="000000"/>
                <w:kern w:val="0"/>
                <w:szCs w:val="21"/>
                <w:u w:val="single"/>
              </w:rPr>
            </w:pPr>
            <w:r w:rsidRPr="00824C6C">
              <w:rPr>
                <w:rFonts w:ascii="游ゴシック" w:eastAsia="游ゴシック" w:hAnsi="游ゴシック" w:cs="ＭＳ ゴシック" w:hint="eastAsia"/>
                <w:color w:val="000000"/>
                <w:kern w:val="0"/>
                <w:szCs w:val="21"/>
              </w:rPr>
              <w:t xml:space="preserve">Ｂ：令和元年１０月から１２月の売上高等               </w:t>
            </w:r>
            <w:r w:rsidRPr="00824C6C">
              <w:rPr>
                <w:rFonts w:ascii="游ゴシック" w:eastAsia="游ゴシック" w:hAnsi="游ゴシック" w:cs="ＭＳ ゴシック" w:hint="eastAsia"/>
                <w:color w:val="000000"/>
                <w:kern w:val="0"/>
                <w:szCs w:val="21"/>
                <w:u w:val="single"/>
              </w:rPr>
              <w:t xml:space="preserve">                  </w:t>
            </w:r>
            <w:r w:rsidR="007B51FF">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円</w:t>
            </w:r>
          </w:p>
          <w:p w14:paraId="12D24961" w14:textId="4BC678D0" w:rsidR="00824C6C" w:rsidRPr="00824C6C" w:rsidRDefault="00824C6C" w:rsidP="00824C6C">
            <w:pPr>
              <w:suppressAutoHyphens/>
              <w:kinsoku w:val="0"/>
              <w:wordWrap w:val="0"/>
              <w:overflowPunct w:val="0"/>
              <w:autoSpaceDE w:val="0"/>
              <w:autoSpaceDN w:val="0"/>
              <w:adjustRightInd w:val="0"/>
              <w:spacing w:line="276" w:lineRule="auto"/>
              <w:ind w:firstLineChars="400" w:firstLine="840"/>
              <w:jc w:val="left"/>
              <w:textAlignment w:val="baseline"/>
              <w:rPr>
                <w:rFonts w:ascii="游ゴシック" w:eastAsia="游ゴシック" w:hAnsi="游ゴシック" w:cs="ＭＳ ゴシック"/>
                <w:color w:val="000000"/>
                <w:kern w:val="0"/>
                <w:szCs w:val="21"/>
                <w:u w:val="single"/>
              </w:rPr>
            </w:pPr>
            <w:r w:rsidRPr="00824C6C">
              <w:rPr>
                <w:rFonts w:ascii="游ゴシック" w:eastAsia="游ゴシック" w:hAnsi="游ゴシック" w:cs="ＭＳ ゴシック" w:hint="eastAsia"/>
                <w:color w:val="000000"/>
                <w:kern w:val="0"/>
                <w:szCs w:val="21"/>
              </w:rPr>
              <w:t xml:space="preserve">Ｃ：令和元年１０月から１２月の平均売上高等   　</w:t>
            </w:r>
            <m:oMath>
              <m:f>
                <m:fPr>
                  <m:ctrlPr>
                    <w:rPr>
                      <w:rFonts w:ascii="Cambria Math" w:eastAsia="游ゴシック" w:hAnsi="Cambria Math" w:cs="ＭＳ ゴシック"/>
                      <w:color w:val="000000"/>
                      <w:kern w:val="0"/>
                      <w:sz w:val="28"/>
                      <w:szCs w:val="28"/>
                    </w:rPr>
                  </m:ctrlPr>
                </m:fPr>
                <m:num>
                  <m:r>
                    <m:rPr>
                      <m:sty m:val="p"/>
                    </m:rPr>
                    <w:rPr>
                      <w:rFonts w:ascii="Cambria Math" w:eastAsia="游ゴシック" w:hAnsi="Cambria Math" w:cs="ＭＳ ゴシック" w:hint="eastAsia"/>
                      <w:color w:val="000000"/>
                      <w:kern w:val="0"/>
                      <w:sz w:val="28"/>
                      <w:szCs w:val="28"/>
                    </w:rPr>
                    <m:t>Ｂ</m:t>
                  </m:r>
                </m:num>
                <m:den>
                  <m:r>
                    <m:rPr>
                      <m:sty m:val="p"/>
                    </m:rPr>
                    <w:rPr>
                      <w:rFonts w:ascii="Cambria Math" w:eastAsia="游ゴシック" w:hAnsi="Cambria Math" w:cs="ＭＳ ゴシック" w:hint="eastAsia"/>
                      <w:color w:val="000000"/>
                      <w:kern w:val="0"/>
                      <w:sz w:val="28"/>
                      <w:szCs w:val="28"/>
                    </w:rPr>
                    <m:t>３</m:t>
                  </m:r>
                </m:den>
              </m:f>
            </m:oMath>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                  </w:t>
            </w:r>
            <w:r w:rsidR="007B51FF">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円</w:t>
            </w:r>
          </w:p>
          <w:p w14:paraId="2855D725" w14:textId="77777777" w:rsidR="00824C6C" w:rsidRPr="00824C6C" w:rsidRDefault="00824C6C" w:rsidP="00824C6C">
            <w:pPr>
              <w:suppressAutoHyphens/>
              <w:kinsoku w:val="0"/>
              <w:wordWrap w:val="0"/>
              <w:overflowPunct w:val="0"/>
              <w:autoSpaceDE w:val="0"/>
              <w:autoSpaceDN w:val="0"/>
              <w:adjustRightInd w:val="0"/>
              <w:spacing w:line="276" w:lineRule="auto"/>
              <w:ind w:firstLineChars="400" w:firstLine="840"/>
              <w:jc w:val="left"/>
              <w:textAlignment w:val="baseline"/>
              <w:rPr>
                <w:rFonts w:ascii="游ゴシック" w:eastAsia="游ゴシック" w:hAnsi="游ゴシック" w:cs="ＭＳ ゴシック"/>
                <w:color w:val="000000"/>
                <w:kern w:val="0"/>
                <w:szCs w:val="21"/>
                <w:u w:val="single"/>
              </w:rPr>
            </w:pPr>
          </w:p>
          <w:p w14:paraId="002B762B" w14:textId="77777777" w:rsidR="00824C6C" w:rsidRPr="00824C6C" w:rsidRDefault="00824C6C" w:rsidP="00824C6C">
            <w:pPr>
              <w:suppressAutoHyphens/>
              <w:kinsoku w:val="0"/>
              <w:overflowPunct w:val="0"/>
              <w:autoSpaceDE w:val="0"/>
              <w:autoSpaceDN w:val="0"/>
              <w:adjustRightInd w:val="0"/>
              <w:spacing w:line="240" w:lineRule="exact"/>
              <w:ind w:firstLineChars="300" w:firstLine="630"/>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（ロ）最近３か月間の売上高等の実績見込み</w:t>
            </w:r>
          </w:p>
          <w:p w14:paraId="1E610D4A" w14:textId="6673115A" w:rsidR="00824C6C" w:rsidRPr="00824C6C" w:rsidRDefault="00824C6C" w:rsidP="00824C6C">
            <w:pPr>
              <w:suppressAutoHyphens/>
              <w:kinsoku w:val="0"/>
              <w:overflowPunct w:val="0"/>
              <w:autoSpaceDE w:val="0"/>
              <w:autoSpaceDN w:val="0"/>
              <w:adjustRightInd w:val="0"/>
              <w:ind w:firstLineChars="300" w:firstLine="630"/>
              <w:textAlignment w:val="baseline"/>
              <w:rPr>
                <w:rFonts w:ascii="游ゴシック" w:eastAsia="游ゴシック" w:hAnsi="游ゴシック" w:cs="ＭＳ ゴシック"/>
                <w:color w:val="000000"/>
                <w:kern w:val="0"/>
                <w:szCs w:val="21"/>
              </w:rPr>
            </w:pPr>
            <w:r w:rsidRPr="00824C6C">
              <w:rPr>
                <w:rFonts w:ascii="游ゴシック" w:eastAsia="游ゴシック" w:hAnsi="游ゴシック" w:cs="ＭＳ ゴシック" w:hint="eastAsia"/>
                <w:color w:val="000000"/>
                <w:kern w:val="0"/>
                <w:szCs w:val="21"/>
              </w:rPr>
              <w:t xml:space="preserve">　　　　　　　　　　　　　　　</w:t>
            </w:r>
            <m:oMath>
              <m:f>
                <m:fPr>
                  <m:ctrlPr>
                    <w:rPr>
                      <w:rFonts w:ascii="Cambria Math" w:eastAsia="游ゴシック" w:hAnsi="Cambria Math" w:cs="ＭＳ ゴシック"/>
                      <w:iCs/>
                      <w:color w:val="000000"/>
                      <w:kern w:val="0"/>
                      <w:sz w:val="24"/>
                      <w:szCs w:val="24"/>
                    </w:rPr>
                  </m:ctrlPr>
                </m:fPr>
                <m:num>
                  <m:r>
                    <m:rPr>
                      <m:sty m:val="p"/>
                    </m:rPr>
                    <w:rPr>
                      <w:rFonts w:ascii="Cambria Math" w:eastAsia="游ゴシック" w:hAnsi="Cambria Math" w:cs="ＭＳ ゴシック" w:hint="eastAsia"/>
                      <w:color w:val="000000"/>
                      <w:kern w:val="0"/>
                      <w:sz w:val="24"/>
                      <w:szCs w:val="24"/>
                    </w:rPr>
                    <m:t>Ｂ</m:t>
                  </m:r>
                  <m:r>
                    <m:rPr>
                      <m:sty m:val="p"/>
                    </m:rPr>
                    <w:rPr>
                      <w:rFonts w:ascii="Cambria Math" w:eastAsia="游ゴシック" w:hAnsi="Cambria Math" w:cs="ＭＳ ゴシック"/>
                      <w:color w:val="000000"/>
                      <w:kern w:val="0"/>
                      <w:sz w:val="24"/>
                      <w:szCs w:val="24"/>
                    </w:rPr>
                    <m:t>-</m:t>
                  </m:r>
                  <m:r>
                    <m:rPr>
                      <m:sty m:val="p"/>
                    </m:rPr>
                    <w:rPr>
                      <w:rFonts w:ascii="Cambria Math" w:eastAsia="游ゴシック" w:hAnsi="Cambria Math" w:cs="ＭＳ ゴシック" w:hint="eastAsia"/>
                      <w:color w:val="000000"/>
                      <w:kern w:val="0"/>
                      <w:sz w:val="24"/>
                      <w:szCs w:val="24"/>
                    </w:rPr>
                    <m:t>（Ａ＋Ｄ）</m:t>
                  </m:r>
                </m:num>
                <m:den>
                  <m:r>
                    <m:rPr>
                      <m:sty m:val="p"/>
                    </m:rPr>
                    <w:rPr>
                      <w:rFonts w:ascii="Cambria Math" w:eastAsia="游ゴシック" w:hAnsi="Cambria Math" w:cs="ＭＳ ゴシック" w:hint="eastAsia"/>
                      <w:color w:val="000000"/>
                      <w:kern w:val="0"/>
                      <w:sz w:val="24"/>
                      <w:szCs w:val="24"/>
                    </w:rPr>
                    <m:t>Ｂ</m:t>
                  </m:r>
                </m:den>
              </m:f>
              <m:r>
                <m:rPr>
                  <m:sty m:val="p"/>
                </m:rPr>
                <w:rPr>
                  <w:rFonts w:ascii="Cambria Math" w:eastAsia="游ゴシック" w:hAnsi="Cambria Math" w:cs="ＭＳ ゴシック" w:hint="eastAsia"/>
                  <w:color w:val="000000"/>
                  <w:kern w:val="0"/>
                  <w:sz w:val="24"/>
                  <w:szCs w:val="24"/>
                </w:rPr>
                <m:t>×</m:t>
              </m:r>
              <m:r>
                <m:rPr>
                  <m:sty m:val="p"/>
                </m:rPr>
                <w:rPr>
                  <w:rFonts w:ascii="Cambria Math" w:eastAsia="游ゴシック" w:hAnsi="Cambria Math" w:cs="ＭＳ ゴシック" w:hint="eastAsia"/>
                  <w:color w:val="000000"/>
                  <w:kern w:val="0"/>
                  <w:sz w:val="24"/>
                  <w:szCs w:val="24"/>
                </w:rPr>
                <m:t>100</m:t>
              </m:r>
            </m:oMath>
            <w:r w:rsidRPr="00824C6C">
              <w:rPr>
                <w:rFonts w:ascii="游ゴシック" w:eastAsia="游ゴシック" w:hAnsi="游ゴシック" w:cs="ＭＳ ゴシック" w:hint="eastAsia"/>
                <w:color w:val="000000"/>
                <w:kern w:val="0"/>
                <w:szCs w:val="21"/>
              </w:rPr>
              <w:t xml:space="preserve">　　 　 </w:t>
            </w:r>
            <w:r w:rsidRPr="00824C6C">
              <w:rPr>
                <w:rFonts w:ascii="游ゴシック" w:eastAsia="游ゴシック" w:hAnsi="游ゴシック" w:cs="ＭＳ ゴシック" w:hint="eastAsia"/>
                <w:color w:val="000000"/>
                <w:kern w:val="0"/>
                <w:szCs w:val="21"/>
                <w:u w:val="single"/>
              </w:rPr>
              <w:t xml:space="preserve">減少率 </w:t>
            </w:r>
            <w:r w:rsidRPr="00824C6C">
              <w:rPr>
                <w:rFonts w:ascii="游ゴシック" w:eastAsia="游ゴシック" w:hAnsi="游ゴシック" w:cs="ＭＳ ゴシック"/>
                <w:color w:val="000000"/>
                <w:kern w:val="0"/>
                <w:szCs w:val="21"/>
                <w:u w:val="single"/>
              </w:rPr>
              <w:t xml:space="preserve"> </w:t>
            </w:r>
            <w:r w:rsidR="00A71609">
              <w:rPr>
                <w:rFonts w:ascii="游ゴシック" w:eastAsia="游ゴシック" w:hAnsi="游ゴシック" w:cs="ＭＳ ゴシック" w:hint="eastAsia"/>
                <w:color w:val="000000"/>
                <w:kern w:val="0"/>
                <w:szCs w:val="21"/>
                <w:u w:val="single"/>
              </w:rPr>
              <w:t xml:space="preserve">　　</w:t>
            </w:r>
            <w:bookmarkStart w:id="0" w:name="_GoBack"/>
            <w:bookmarkEnd w:id="0"/>
            <w:r w:rsidRPr="00824C6C">
              <w:rPr>
                <w:rFonts w:ascii="游ゴシック" w:eastAsia="游ゴシック" w:hAnsi="游ゴシック" w:cs="ＭＳ ゴシック" w:hint="eastAsia"/>
                <w:color w:val="000000"/>
                <w:kern w:val="0"/>
                <w:szCs w:val="21"/>
                <w:u w:val="single"/>
              </w:rPr>
              <w:t xml:space="preserve">　％（実績</w:t>
            </w:r>
            <w:r w:rsidR="00A71609">
              <w:rPr>
                <w:rFonts w:ascii="游ゴシック" w:eastAsia="游ゴシック" w:hAnsi="游ゴシック" w:cs="ＭＳ ゴシック" w:hint="eastAsia"/>
                <w:color w:val="000000"/>
                <w:kern w:val="0"/>
                <w:szCs w:val="21"/>
                <w:u w:val="single"/>
              </w:rPr>
              <w:t>見込み</w:t>
            </w:r>
            <w:r w:rsidRPr="00824C6C">
              <w:rPr>
                <w:rFonts w:ascii="游ゴシック" w:eastAsia="游ゴシック" w:hAnsi="游ゴシック" w:cs="ＭＳ ゴシック" w:hint="eastAsia"/>
                <w:color w:val="000000"/>
                <w:kern w:val="0"/>
                <w:szCs w:val="21"/>
                <w:u w:val="single"/>
              </w:rPr>
              <w:t>）</w:t>
            </w:r>
          </w:p>
          <w:p w14:paraId="2B24A595" w14:textId="1DE0B2FD" w:rsidR="00824C6C" w:rsidRPr="004D6E9B" w:rsidRDefault="00824C6C" w:rsidP="007B51FF">
            <w:pPr>
              <w:suppressAutoHyphens/>
              <w:kinsoku w:val="0"/>
              <w:wordWrap w:val="0"/>
              <w:overflowPunct w:val="0"/>
              <w:autoSpaceDE w:val="0"/>
              <w:autoSpaceDN w:val="0"/>
              <w:adjustRightInd w:val="0"/>
              <w:spacing w:line="206" w:lineRule="exact"/>
              <w:ind w:firstLineChars="400" w:firstLine="840"/>
              <w:jc w:val="left"/>
              <w:textAlignment w:val="baseline"/>
              <w:rPr>
                <w:rFonts w:ascii="游ゴシック" w:eastAsia="游ゴシック" w:hAnsi="游ゴシック"/>
                <w:color w:val="000000"/>
                <w:spacing w:val="16"/>
                <w:kern w:val="0"/>
              </w:rPr>
            </w:pPr>
            <w:r w:rsidRPr="00824C6C">
              <w:rPr>
                <w:rFonts w:ascii="游ゴシック" w:eastAsia="游ゴシック" w:hAnsi="游ゴシック" w:cs="ＭＳ ゴシック" w:hint="eastAsia"/>
                <w:color w:val="000000"/>
                <w:kern w:val="0"/>
                <w:szCs w:val="21"/>
              </w:rPr>
              <w:t xml:space="preserve">Ｄ：Aの期間後２か月間の見込み売上高等  　        </w:t>
            </w:r>
            <w:r w:rsidRPr="00824C6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hint="eastAsia"/>
                <w:color w:val="000000"/>
                <w:kern w:val="0"/>
                <w:szCs w:val="21"/>
              </w:rPr>
              <w:t xml:space="preserve">  </w:t>
            </w:r>
            <w:r w:rsidR="001C0EFC">
              <w:rPr>
                <w:rFonts w:ascii="游ゴシック" w:eastAsia="游ゴシック" w:hAnsi="游ゴシック" w:cs="ＭＳ ゴシック"/>
                <w:color w:val="000000"/>
                <w:kern w:val="0"/>
                <w:szCs w:val="21"/>
              </w:rPr>
              <w:t xml:space="preserve"> </w:t>
            </w:r>
            <w:r w:rsidRPr="00824C6C">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w:t>
            </w:r>
            <w:r w:rsidR="007B51FF">
              <w:rPr>
                <w:rFonts w:ascii="游ゴシック" w:eastAsia="游ゴシック" w:hAnsi="游ゴシック" w:cs="ＭＳ ゴシック"/>
                <w:color w:val="000000"/>
                <w:kern w:val="0"/>
                <w:szCs w:val="21"/>
                <w:u w:val="single"/>
              </w:rPr>
              <w:t xml:space="preserve">  </w:t>
            </w:r>
            <w:r w:rsidRPr="00824C6C">
              <w:rPr>
                <w:rFonts w:ascii="游ゴシック" w:eastAsia="游ゴシック" w:hAnsi="游ゴシック" w:cs="ＭＳ ゴシック" w:hint="eastAsia"/>
                <w:color w:val="000000"/>
                <w:kern w:val="0"/>
                <w:szCs w:val="21"/>
                <w:u w:val="single"/>
              </w:rPr>
              <w:t xml:space="preserve">     円</w:t>
            </w:r>
          </w:p>
          <w:p w14:paraId="34A8EB06" w14:textId="555F2C63" w:rsidR="00824C6C" w:rsidRPr="004D6E9B" w:rsidRDefault="001C0EFC" w:rsidP="00A46423">
            <w:pPr>
              <w:suppressAutoHyphens/>
              <w:kinsoku w:val="0"/>
              <w:wordWrap w:val="0"/>
              <w:overflowPunct w:val="0"/>
              <w:autoSpaceDE w:val="0"/>
              <w:autoSpaceDN w:val="0"/>
              <w:adjustRightInd w:val="0"/>
              <w:spacing w:line="274" w:lineRule="atLeast"/>
              <w:jc w:val="left"/>
              <w:textAlignment w:val="baseline"/>
              <w:rPr>
                <w:rFonts w:ascii="游ゴシック" w:eastAsia="游ゴシック" w:hAnsi="游ゴシック"/>
                <w:color w:val="000000"/>
                <w:spacing w:val="16"/>
                <w:kern w:val="0"/>
              </w:rPr>
            </w:pPr>
            <w:r>
              <w:rPr>
                <w:rFonts w:ascii="游ゴシック" w:eastAsia="游ゴシック" w:hAnsi="游ゴシック" w:hint="eastAsia"/>
                <w:color w:val="000000"/>
                <w:spacing w:val="16"/>
                <w:kern w:val="0"/>
              </w:rPr>
              <w:t xml:space="preserve"> </w:t>
            </w:r>
            <w:r>
              <w:rPr>
                <w:rFonts w:ascii="游ゴシック" w:eastAsia="游ゴシック" w:hAnsi="游ゴシック"/>
                <w:color w:val="000000"/>
                <w:spacing w:val="16"/>
                <w:kern w:val="0"/>
              </w:rPr>
              <w:t xml:space="preserve">  </w:t>
            </w:r>
          </w:p>
        </w:tc>
      </w:tr>
    </w:tbl>
    <w:p w14:paraId="5864A5C3" w14:textId="77777777" w:rsidR="00824C6C" w:rsidRPr="004D6E9B" w:rsidRDefault="00824C6C" w:rsidP="00824C6C">
      <w:pPr>
        <w:suppressAutoHyphens/>
        <w:wordWrap w:val="0"/>
        <w:spacing w:line="260" w:lineRule="exact"/>
        <w:ind w:left="420" w:hangingChars="200" w:hanging="420"/>
        <w:jc w:val="left"/>
        <w:textAlignment w:val="baseline"/>
        <w:rPr>
          <w:rFonts w:ascii="游ゴシック" w:eastAsia="游ゴシック" w:hAnsi="游ゴシック"/>
          <w:color w:val="000000"/>
          <w:kern w:val="0"/>
        </w:rPr>
      </w:pPr>
      <w:r w:rsidRPr="004D6E9B">
        <w:rPr>
          <w:rFonts w:ascii="游ゴシック" w:eastAsia="游ゴシック" w:hAnsi="游ゴシック" w:hint="eastAsia"/>
          <w:color w:val="000000"/>
          <w:kern w:val="0"/>
        </w:rPr>
        <w:t>（留意事項）</w:t>
      </w:r>
    </w:p>
    <w:p w14:paraId="70C10EC3" w14:textId="77777777" w:rsidR="001C0EFC" w:rsidRPr="001C0EFC" w:rsidRDefault="00824C6C" w:rsidP="001C0EFC">
      <w:pPr>
        <w:suppressAutoHyphens/>
        <w:wordWrap w:val="0"/>
        <w:spacing w:line="246" w:lineRule="exact"/>
        <w:ind w:left="420" w:hangingChars="200" w:hanging="420"/>
        <w:jc w:val="left"/>
        <w:textAlignment w:val="baseline"/>
        <w:rPr>
          <w:rFonts w:ascii="游ゴシック" w:eastAsia="游ゴシック" w:hAnsi="游ゴシック"/>
          <w:color w:val="000000"/>
          <w:kern w:val="0"/>
        </w:rPr>
      </w:pPr>
      <w:r w:rsidRPr="004D6E9B">
        <w:rPr>
          <w:rFonts w:ascii="游ゴシック" w:eastAsia="游ゴシック" w:hAnsi="游ゴシック" w:hint="eastAsia"/>
          <w:color w:val="000000"/>
          <w:kern w:val="0"/>
        </w:rPr>
        <w:t xml:space="preserve">　</w:t>
      </w:r>
      <w:r w:rsidR="001C0EFC" w:rsidRPr="001C0EFC">
        <w:rPr>
          <w:rFonts w:ascii="游ゴシック" w:eastAsia="游ゴシック" w:hAnsi="游ゴシック" w:hint="eastAsia"/>
          <w:color w:val="000000"/>
          <w:kern w:val="0"/>
        </w:rPr>
        <w:t>①　本様式は、前年以降、事業拡大等により前年比較が適当でない特段の事情がある場合に使用します。</w:t>
      </w:r>
    </w:p>
    <w:p w14:paraId="396032F2" w14:textId="77777777" w:rsidR="001C0EFC" w:rsidRPr="001C0EFC" w:rsidRDefault="001C0EFC" w:rsidP="001C0EFC">
      <w:pPr>
        <w:suppressAutoHyphens/>
        <w:wordWrap w:val="0"/>
        <w:spacing w:line="246" w:lineRule="exact"/>
        <w:ind w:firstLineChars="100" w:firstLine="210"/>
        <w:jc w:val="left"/>
        <w:textAlignment w:val="baseline"/>
        <w:rPr>
          <w:rFonts w:ascii="游ゴシック" w:eastAsia="游ゴシック" w:hAnsi="游ゴシック"/>
          <w:color w:val="000000"/>
          <w:spacing w:val="16"/>
          <w:kern w:val="0"/>
        </w:rPr>
      </w:pPr>
      <w:r w:rsidRPr="001C0EFC">
        <w:rPr>
          <w:rFonts w:ascii="游ゴシック" w:eastAsia="游ゴシック" w:hAnsi="游ゴシック" w:hint="eastAsia"/>
          <w:color w:val="000000"/>
          <w:kern w:val="0"/>
        </w:rPr>
        <w:t>②　本認定とは別に、金融機関及び信用保証協会による金融上の審査があります。</w:t>
      </w:r>
    </w:p>
    <w:p w14:paraId="07766173" w14:textId="3A8F3B2A" w:rsidR="00824C6C" w:rsidRDefault="001C0EFC" w:rsidP="001C0EFC">
      <w:pPr>
        <w:suppressAutoHyphens/>
        <w:wordWrap w:val="0"/>
        <w:spacing w:line="260" w:lineRule="exact"/>
        <w:ind w:left="420" w:hangingChars="200" w:hanging="420"/>
        <w:jc w:val="left"/>
        <w:textAlignment w:val="baseline"/>
        <w:rPr>
          <w:rFonts w:ascii="游ゴシック" w:eastAsia="游ゴシック" w:hAnsi="游ゴシック"/>
          <w:color w:val="000000"/>
          <w:kern w:val="0"/>
        </w:rPr>
      </w:pPr>
      <w:r w:rsidRPr="001C0EFC">
        <w:rPr>
          <w:rFonts w:ascii="游ゴシック" w:eastAsia="游ゴシック" w:hAnsi="游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04BDC549" w14:textId="77777777" w:rsidR="00824C6C" w:rsidRDefault="00824C6C" w:rsidP="00824C6C">
      <w:pPr>
        <w:suppressAutoHyphens/>
        <w:wordWrap w:val="0"/>
        <w:ind w:left="424" w:hangingChars="202" w:hanging="42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66432" behindDoc="0" locked="0" layoutInCell="1" allowOverlap="1" wp14:anchorId="42E3897A" wp14:editId="2E1DE7FC">
                <wp:simplePos x="0" y="0"/>
                <wp:positionH relativeFrom="column">
                  <wp:posOffset>-57150</wp:posOffset>
                </wp:positionH>
                <wp:positionV relativeFrom="paragraph">
                  <wp:posOffset>94615</wp:posOffset>
                </wp:positionV>
                <wp:extent cx="64198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419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596CF" id="直線コネクタ 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5pt,7.45pt" to="50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" strokecolor="black [3213]" strokeweight="1pt"/>
            </w:pict>
          </mc:Fallback>
        </mc:AlternateContent>
      </w:r>
    </w:p>
    <w:p w14:paraId="7F4624E2" w14:textId="77777777" w:rsidR="00824C6C" w:rsidRPr="00C1135C" w:rsidRDefault="00824C6C" w:rsidP="00824C6C">
      <w:pPr>
        <w:suppressAutoHyphens/>
        <w:wordWrap w:val="0"/>
        <w:ind w:firstLineChars="100" w:firstLine="242"/>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Cs w:val="21"/>
        </w:rPr>
        <w:t xml:space="preserve">菰観商発第　　　</w:t>
      </w:r>
      <w:r>
        <w:rPr>
          <w:rFonts w:ascii="游ゴシック" w:eastAsia="游ゴシック" w:hAnsi="游ゴシック" w:hint="eastAsia"/>
          <w:color w:val="000000"/>
          <w:spacing w:val="16"/>
          <w:kern w:val="0"/>
          <w:szCs w:val="21"/>
        </w:rPr>
        <w:t xml:space="preserve">　</w:t>
      </w:r>
      <w:r w:rsidRPr="00C1135C">
        <w:rPr>
          <w:rFonts w:ascii="游ゴシック" w:eastAsia="游ゴシック" w:hAnsi="游ゴシック" w:hint="eastAsia"/>
          <w:color w:val="000000"/>
          <w:spacing w:val="16"/>
          <w:kern w:val="0"/>
          <w:szCs w:val="21"/>
        </w:rPr>
        <w:t xml:space="preserve">　号</w:t>
      </w:r>
    </w:p>
    <w:p w14:paraId="4101E81D" w14:textId="77777777" w:rsidR="00824C6C" w:rsidRPr="00C1135C" w:rsidRDefault="00824C6C" w:rsidP="00824C6C">
      <w:pPr>
        <w:suppressAutoHyphens/>
        <w:wordWrap w:val="0"/>
        <w:ind w:firstLineChars="100" w:firstLine="242"/>
        <w:jc w:val="left"/>
        <w:textAlignment w:val="baseline"/>
        <w:rPr>
          <w:rFonts w:ascii="游ゴシック" w:eastAsia="游ゴシック" w:hAnsi="游ゴシック"/>
          <w:color w:val="000000"/>
          <w:spacing w:val="16"/>
          <w:kern w:val="0"/>
          <w:szCs w:val="21"/>
        </w:rPr>
      </w:pPr>
      <w:r>
        <w:rPr>
          <w:rFonts w:ascii="游ゴシック" w:eastAsia="游ゴシック" w:hAnsi="游ゴシック" w:hint="eastAsia"/>
          <w:color w:val="000000"/>
          <w:spacing w:val="16"/>
          <w:kern w:val="0"/>
          <w:szCs w:val="21"/>
        </w:rPr>
        <w:t xml:space="preserve">令和　　</w:t>
      </w:r>
      <w:r w:rsidRPr="00C1135C">
        <w:rPr>
          <w:rFonts w:ascii="游ゴシック" w:eastAsia="游ゴシック" w:hAnsi="游ゴシック" w:hint="eastAsia"/>
          <w:color w:val="000000"/>
          <w:spacing w:val="16"/>
          <w:kern w:val="0"/>
          <w:szCs w:val="21"/>
        </w:rPr>
        <w:t>年　　月　　日</w:t>
      </w:r>
    </w:p>
    <w:p w14:paraId="01327DAD" w14:textId="6C746E9B" w:rsidR="00824C6C" w:rsidRPr="00C1135C" w:rsidRDefault="00824C6C" w:rsidP="001C0EFC">
      <w:pPr>
        <w:suppressAutoHyphens/>
        <w:wordWrap w:val="0"/>
        <w:ind w:firstLineChars="200" w:firstLine="484"/>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Cs w:val="21"/>
        </w:rPr>
        <w:t>申請のとおり、相違ないことを認定します。</w:t>
      </w:r>
    </w:p>
    <w:p w14:paraId="090C00DC" w14:textId="77777777" w:rsidR="00824C6C" w:rsidRPr="00C1135C" w:rsidRDefault="00824C6C" w:rsidP="00824C6C">
      <w:pPr>
        <w:suppressAutoHyphens/>
        <w:wordWrap w:val="0"/>
        <w:ind w:firstLineChars="200" w:firstLine="464"/>
        <w:jc w:val="left"/>
        <w:textAlignment w:val="baseline"/>
        <w:rPr>
          <w:rFonts w:ascii="游ゴシック" w:eastAsia="游ゴシック" w:hAnsi="游ゴシック"/>
          <w:color w:val="000000"/>
          <w:spacing w:val="16"/>
          <w:kern w:val="0"/>
          <w:szCs w:val="21"/>
        </w:rPr>
      </w:pPr>
      <w:r w:rsidRPr="00C1135C">
        <w:rPr>
          <w:rFonts w:ascii="游ゴシック" w:eastAsia="游ゴシック" w:hAnsi="游ゴシック" w:hint="eastAsia"/>
          <w:color w:val="000000"/>
          <w:spacing w:val="16"/>
          <w:kern w:val="0"/>
          <w:sz w:val="20"/>
          <w:szCs w:val="21"/>
        </w:rPr>
        <w:t>(注)本認定書の有効期間：令和　　年　　月　　日から令和　　年　　月　　日まで</w:t>
      </w:r>
    </w:p>
    <w:p w14:paraId="2C89B571" w14:textId="77777777" w:rsidR="00824C6C" w:rsidRPr="00C1135C" w:rsidRDefault="00824C6C" w:rsidP="00824C6C">
      <w:pPr>
        <w:suppressAutoHyphens/>
        <w:wordWrap w:val="0"/>
        <w:jc w:val="left"/>
        <w:textAlignment w:val="baseline"/>
        <w:rPr>
          <w:rFonts w:ascii="游ゴシック" w:eastAsia="游ゴシック" w:hAnsi="游ゴシック"/>
          <w:color w:val="000000"/>
          <w:spacing w:val="16"/>
          <w:kern w:val="0"/>
          <w:szCs w:val="21"/>
        </w:rPr>
      </w:pPr>
    </w:p>
    <w:p w14:paraId="2095DDDD" w14:textId="02CFC5F3" w:rsidR="00824C6C" w:rsidRDefault="00824C6C" w:rsidP="001C0EFC">
      <w:pPr>
        <w:suppressAutoHyphens/>
        <w:wordWrap w:val="0"/>
        <w:spacing w:line="260" w:lineRule="exact"/>
        <w:ind w:left="484" w:hangingChars="200" w:hanging="484"/>
        <w:jc w:val="left"/>
        <w:textAlignment w:val="baseline"/>
        <w:rPr>
          <w:rFonts w:ascii="游ゴシック" w:eastAsia="游ゴシック" w:hAnsi="游ゴシック" w:cs="ＭＳ ゴシック"/>
          <w:color w:val="000000"/>
          <w:kern w:val="0"/>
          <w:szCs w:val="21"/>
        </w:rPr>
      </w:pPr>
      <w:r>
        <w:rPr>
          <w:rFonts w:ascii="游ゴシック" w:eastAsia="游ゴシック" w:hAnsi="游ゴシック" w:hint="eastAsia"/>
          <w:color w:val="000000"/>
          <w:spacing w:val="16"/>
          <w:kern w:val="0"/>
          <w:szCs w:val="21"/>
        </w:rPr>
        <w:t xml:space="preserve">　　　　　　　　　　　　　　　　　　　　　　　　　</w:t>
      </w:r>
      <w:r w:rsidRPr="00C1135C">
        <w:rPr>
          <w:rFonts w:ascii="游ゴシック" w:eastAsia="游ゴシック" w:hAnsi="游ゴシック" w:hint="eastAsia"/>
          <w:color w:val="000000"/>
          <w:spacing w:val="16"/>
          <w:kern w:val="0"/>
          <w:szCs w:val="21"/>
        </w:rPr>
        <w:t xml:space="preserve">菰野町長　　</w:t>
      </w:r>
      <w:r>
        <w:rPr>
          <w:rFonts w:ascii="游ゴシック" w:eastAsia="游ゴシック" w:hAnsi="游ゴシック" w:cs="ＭＳ ゴシック" w:hint="eastAsia"/>
          <w:color w:val="000000"/>
          <w:kern w:val="0"/>
          <w:szCs w:val="21"/>
        </w:rPr>
        <w:t>諸岡　高幸</w:t>
      </w:r>
    </w:p>
    <w:sectPr w:rsidR="00824C6C" w:rsidSect="004D6E9B">
      <w:pgSz w:w="11906" w:h="16838"/>
      <w:pgMar w:top="567" w:right="1077" w:bottom="567" w:left="1077"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B6"/>
    <w:rsid w:val="000139DF"/>
    <w:rsid w:val="00112CBC"/>
    <w:rsid w:val="00167BF3"/>
    <w:rsid w:val="00181483"/>
    <w:rsid w:val="001C0EFC"/>
    <w:rsid w:val="001C21A7"/>
    <w:rsid w:val="00270C9E"/>
    <w:rsid w:val="003F7FF0"/>
    <w:rsid w:val="004B3F86"/>
    <w:rsid w:val="004C72DD"/>
    <w:rsid w:val="004D6E9B"/>
    <w:rsid w:val="00590956"/>
    <w:rsid w:val="005F59CB"/>
    <w:rsid w:val="00610115"/>
    <w:rsid w:val="00624438"/>
    <w:rsid w:val="006409CE"/>
    <w:rsid w:val="006518CC"/>
    <w:rsid w:val="0069281D"/>
    <w:rsid w:val="006C17B1"/>
    <w:rsid w:val="006C1A5D"/>
    <w:rsid w:val="00763DAA"/>
    <w:rsid w:val="00782E57"/>
    <w:rsid w:val="007B51FF"/>
    <w:rsid w:val="00824C6C"/>
    <w:rsid w:val="008717B6"/>
    <w:rsid w:val="00917282"/>
    <w:rsid w:val="009F0E0A"/>
    <w:rsid w:val="00A47F71"/>
    <w:rsid w:val="00A71609"/>
    <w:rsid w:val="00B960A7"/>
    <w:rsid w:val="00BB5ACC"/>
    <w:rsid w:val="00BB76C7"/>
    <w:rsid w:val="00C209FE"/>
    <w:rsid w:val="00D47BC5"/>
    <w:rsid w:val="00D816FE"/>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立石 千佳</cp:lastModifiedBy>
  <cp:revision>5</cp:revision>
  <cp:lastPrinted>2023-09-29T07:28:00Z</cp:lastPrinted>
  <dcterms:created xsi:type="dcterms:W3CDTF">2023-09-29T06:35:00Z</dcterms:created>
  <dcterms:modified xsi:type="dcterms:W3CDTF">2023-10-03T04:41:00Z</dcterms:modified>
</cp:coreProperties>
</file>